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4EF" w:rsidRPr="007044EF" w:rsidRDefault="007044EF" w:rsidP="007044EF">
      <w:pPr>
        <w:ind w:firstLine="709"/>
        <w:outlineLvl w:val="0"/>
        <w:rPr>
          <w:rFonts w:cs="Arial"/>
          <w:bCs/>
        </w:rPr>
      </w:pPr>
      <w:r w:rsidRPr="00632406">
        <w:rPr>
          <w:rFonts w:cs="Arial"/>
          <w:bCs/>
          <w:noProof/>
          <w:kern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2707005</wp:posOffset>
            </wp:positionH>
            <wp:positionV relativeFrom="paragraph">
              <wp:posOffset>117475</wp:posOffset>
            </wp:positionV>
            <wp:extent cx="676275" cy="800100"/>
            <wp:effectExtent l="19050" t="19050" r="28575" b="1905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8000" contrast="3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01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44EF">
        <w:rPr>
          <w:rFonts w:cs="Arial"/>
          <w:bCs/>
          <w:kern w:val="28"/>
        </w:rPr>
        <w:br w:type="textWrapping" w:clear="all"/>
      </w:r>
    </w:p>
    <w:p w:rsidR="007044EF" w:rsidRPr="007044EF" w:rsidRDefault="007044EF" w:rsidP="007044EF">
      <w:pPr>
        <w:ind w:firstLine="709"/>
        <w:jc w:val="center"/>
        <w:outlineLvl w:val="0"/>
        <w:rPr>
          <w:rFonts w:cs="Arial"/>
          <w:bCs/>
          <w:kern w:val="28"/>
        </w:rPr>
      </w:pPr>
      <w:r w:rsidRPr="007044EF">
        <w:rPr>
          <w:rFonts w:cs="Arial"/>
          <w:bCs/>
        </w:rPr>
        <w:t>АДМИНИСТРАЦИЯ</w:t>
      </w:r>
    </w:p>
    <w:p w:rsidR="007044EF" w:rsidRPr="007044EF" w:rsidRDefault="006C1E2A" w:rsidP="007044EF">
      <w:pPr>
        <w:ind w:firstLine="709"/>
        <w:jc w:val="center"/>
        <w:rPr>
          <w:rFonts w:cs="Arial"/>
          <w:bCs/>
        </w:rPr>
      </w:pPr>
      <w:r>
        <w:rPr>
          <w:rFonts w:cs="Arial"/>
          <w:bCs/>
        </w:rPr>
        <w:t>А</w:t>
      </w:r>
      <w:r w:rsidR="00964D0F">
        <w:rPr>
          <w:rFonts w:cs="Arial"/>
          <w:bCs/>
        </w:rPr>
        <w:t>БРАМОВСКОГО</w:t>
      </w:r>
      <w:r w:rsidR="007044EF" w:rsidRPr="007044EF">
        <w:rPr>
          <w:rFonts w:cs="Arial"/>
          <w:bCs/>
        </w:rPr>
        <w:t xml:space="preserve"> СЕЛЬСКОГО ПОСЕЛЕНИЯ</w:t>
      </w:r>
    </w:p>
    <w:p w:rsidR="007044EF" w:rsidRPr="007044EF" w:rsidRDefault="007044EF" w:rsidP="007044EF">
      <w:pPr>
        <w:ind w:firstLine="709"/>
        <w:jc w:val="center"/>
        <w:rPr>
          <w:rFonts w:cs="Arial"/>
          <w:bCs/>
        </w:rPr>
      </w:pPr>
      <w:r w:rsidRPr="007044EF">
        <w:rPr>
          <w:rFonts w:cs="Arial"/>
          <w:bCs/>
        </w:rPr>
        <w:t>ТАЛОВСКОГО МУНИЦИПАЛЬНОГО РАЙОНА</w:t>
      </w:r>
    </w:p>
    <w:p w:rsidR="007044EF" w:rsidRPr="007044EF" w:rsidRDefault="007044EF" w:rsidP="007044EF">
      <w:pPr>
        <w:tabs>
          <w:tab w:val="left" w:pos="708"/>
          <w:tab w:val="center" w:pos="4536"/>
          <w:tab w:val="right" w:pos="9072"/>
        </w:tabs>
        <w:ind w:firstLine="709"/>
        <w:jc w:val="center"/>
        <w:rPr>
          <w:rFonts w:cs="Arial"/>
        </w:rPr>
      </w:pPr>
      <w:r w:rsidRPr="007044EF">
        <w:rPr>
          <w:rFonts w:cs="Arial"/>
        </w:rPr>
        <w:t>ВОРОНЕЖСКОЙ ОБЛАСТИ</w:t>
      </w:r>
    </w:p>
    <w:p w:rsidR="007044EF" w:rsidRPr="007044EF" w:rsidRDefault="007044EF" w:rsidP="007044EF">
      <w:pPr>
        <w:tabs>
          <w:tab w:val="left" w:pos="708"/>
          <w:tab w:val="center" w:pos="4536"/>
          <w:tab w:val="right" w:pos="9072"/>
        </w:tabs>
        <w:ind w:right="-1" w:firstLine="709"/>
        <w:jc w:val="center"/>
        <w:rPr>
          <w:rFonts w:cs="Arial"/>
        </w:rPr>
      </w:pPr>
    </w:p>
    <w:p w:rsidR="007044EF" w:rsidRPr="007044EF" w:rsidRDefault="007044EF" w:rsidP="007044EF">
      <w:pPr>
        <w:tabs>
          <w:tab w:val="left" w:pos="708"/>
          <w:tab w:val="center" w:pos="4536"/>
          <w:tab w:val="right" w:pos="9072"/>
        </w:tabs>
        <w:ind w:right="-1" w:firstLine="709"/>
        <w:jc w:val="center"/>
        <w:rPr>
          <w:rFonts w:cs="Arial"/>
        </w:rPr>
      </w:pPr>
      <w:r w:rsidRPr="007044EF">
        <w:rPr>
          <w:rFonts w:cs="Arial"/>
        </w:rPr>
        <w:t>ПОСТАНОВЛЕНИЕ</w:t>
      </w:r>
    </w:p>
    <w:p w:rsidR="007044EF" w:rsidRPr="007044EF" w:rsidRDefault="007044EF" w:rsidP="007044EF">
      <w:pPr>
        <w:tabs>
          <w:tab w:val="left" w:pos="708"/>
          <w:tab w:val="center" w:pos="4536"/>
          <w:tab w:val="right" w:pos="9072"/>
        </w:tabs>
        <w:ind w:firstLine="709"/>
        <w:jc w:val="center"/>
        <w:rPr>
          <w:rFonts w:cs="Arial"/>
        </w:rPr>
      </w:pPr>
    </w:p>
    <w:p w:rsidR="007044EF" w:rsidRPr="007044EF" w:rsidRDefault="007044EF" w:rsidP="007044EF">
      <w:pPr>
        <w:tabs>
          <w:tab w:val="left" w:pos="708"/>
          <w:tab w:val="center" w:pos="4536"/>
          <w:tab w:val="right" w:pos="9072"/>
        </w:tabs>
        <w:rPr>
          <w:rFonts w:cs="Arial"/>
        </w:rPr>
      </w:pPr>
      <w:r w:rsidRPr="007044EF">
        <w:rPr>
          <w:rFonts w:cs="Arial"/>
        </w:rPr>
        <w:t xml:space="preserve">от </w:t>
      </w:r>
      <w:r w:rsidR="007428EE">
        <w:rPr>
          <w:rFonts w:cs="Arial"/>
        </w:rPr>
        <w:t xml:space="preserve">08 декабря 2022 года </w:t>
      </w:r>
      <w:r w:rsidR="000D2A7E">
        <w:rPr>
          <w:rFonts w:cs="Arial"/>
        </w:rPr>
        <w:t>№ 66</w:t>
      </w:r>
    </w:p>
    <w:p w:rsidR="007044EF" w:rsidRPr="007044EF" w:rsidRDefault="00964D0F" w:rsidP="007044EF">
      <w:pPr>
        <w:tabs>
          <w:tab w:val="left" w:pos="708"/>
          <w:tab w:val="center" w:pos="1890"/>
          <w:tab w:val="center" w:pos="4536"/>
          <w:tab w:val="center" w:pos="7200"/>
          <w:tab w:val="right" w:pos="9072"/>
        </w:tabs>
        <w:ind w:right="5574"/>
        <w:rPr>
          <w:rFonts w:cs="Arial"/>
        </w:rPr>
      </w:pPr>
      <w:r>
        <w:rPr>
          <w:rFonts w:cs="Arial"/>
        </w:rPr>
        <w:t>п. Абрамовка</w:t>
      </w:r>
    </w:p>
    <w:p w:rsidR="007044EF" w:rsidRPr="007044EF" w:rsidRDefault="007044EF" w:rsidP="007044EF">
      <w:pPr>
        <w:shd w:val="clear" w:color="auto" w:fill="FFFFFF"/>
        <w:ind w:firstLine="709"/>
        <w:rPr>
          <w:rFonts w:cs="Arial"/>
          <w:bCs/>
        </w:rPr>
      </w:pPr>
    </w:p>
    <w:p w:rsidR="007044EF" w:rsidRPr="00964D0F" w:rsidRDefault="007044EF" w:rsidP="007044EF">
      <w:pPr>
        <w:ind w:right="4252" w:firstLine="0"/>
        <w:outlineLvl w:val="0"/>
        <w:rPr>
          <w:rFonts w:cs="Arial"/>
          <w:b/>
          <w:bCs/>
          <w:kern w:val="28"/>
          <w:szCs w:val="32"/>
        </w:rPr>
      </w:pPr>
      <w:r w:rsidRPr="00964D0F">
        <w:rPr>
          <w:rFonts w:cs="Arial"/>
          <w:b/>
          <w:bCs/>
          <w:kern w:val="28"/>
          <w:szCs w:val="32"/>
        </w:rPr>
        <w:t xml:space="preserve">О внесении изменений в постановление администрации </w:t>
      </w:r>
      <w:r w:rsidR="00964D0F" w:rsidRPr="00964D0F">
        <w:rPr>
          <w:rFonts w:cs="Arial"/>
          <w:b/>
          <w:bCs/>
          <w:kern w:val="28"/>
          <w:szCs w:val="32"/>
        </w:rPr>
        <w:t>Абрамовского</w:t>
      </w:r>
      <w:r w:rsidRPr="00964D0F">
        <w:rPr>
          <w:rFonts w:cs="Arial"/>
          <w:b/>
          <w:bCs/>
          <w:kern w:val="28"/>
          <w:szCs w:val="32"/>
        </w:rPr>
        <w:t xml:space="preserve"> сельского поселения Таловского </w:t>
      </w:r>
      <w:proofErr w:type="gramStart"/>
      <w:r w:rsidRPr="00964D0F">
        <w:rPr>
          <w:rFonts w:cs="Arial"/>
          <w:b/>
          <w:bCs/>
          <w:kern w:val="28"/>
          <w:szCs w:val="32"/>
        </w:rPr>
        <w:t>муниципального</w:t>
      </w:r>
      <w:proofErr w:type="gramEnd"/>
      <w:r w:rsidRPr="00964D0F">
        <w:rPr>
          <w:rFonts w:cs="Arial"/>
          <w:b/>
          <w:bCs/>
          <w:kern w:val="28"/>
          <w:szCs w:val="32"/>
        </w:rPr>
        <w:t xml:space="preserve"> района Воронежской области от </w:t>
      </w:r>
      <w:r w:rsidR="00FB0281">
        <w:rPr>
          <w:rFonts w:cs="Arial"/>
          <w:b/>
          <w:bCs/>
          <w:kern w:val="28"/>
          <w:szCs w:val="32"/>
        </w:rPr>
        <w:t>11.01.2017 № 2</w:t>
      </w:r>
      <w:r w:rsidRPr="00964D0F">
        <w:rPr>
          <w:rFonts w:cs="Arial"/>
          <w:b/>
          <w:bCs/>
          <w:kern w:val="28"/>
          <w:szCs w:val="32"/>
        </w:rPr>
        <w:t xml:space="preserve"> «Об утверждении административного регламента администрации </w:t>
      </w:r>
      <w:r w:rsidR="00964D0F">
        <w:rPr>
          <w:rFonts w:cs="Arial"/>
          <w:b/>
          <w:bCs/>
          <w:kern w:val="28"/>
          <w:szCs w:val="32"/>
        </w:rPr>
        <w:t>Абрамовского</w:t>
      </w:r>
      <w:r w:rsidRPr="00964D0F">
        <w:rPr>
          <w:rFonts w:cs="Arial"/>
          <w:b/>
          <w:bCs/>
          <w:kern w:val="28"/>
          <w:szCs w:val="32"/>
        </w:rPr>
        <w:t xml:space="preserve"> сельского поселения Таловского муниципального района по предоставлению муниципальной услуги «</w:t>
      </w:r>
      <w:r w:rsidRPr="00964D0F">
        <w:rPr>
          <w:rFonts w:cs="Arial"/>
          <w:b/>
          <w:bCs/>
          <w:kern w:val="28"/>
          <w:szCs w:val="32"/>
          <w:lang w:bidi="ru-RU"/>
        </w:rPr>
        <w:t>Выдача разрешения на использование земель или земельного участка, находящихся в муниципальной собственности, без предоставления земельных участков и установления сервитутов»</w:t>
      </w:r>
    </w:p>
    <w:p w:rsidR="007044EF" w:rsidRPr="007044EF" w:rsidRDefault="007044EF" w:rsidP="007044EF">
      <w:pPr>
        <w:shd w:val="clear" w:color="auto" w:fill="FFFFFF"/>
        <w:ind w:firstLine="709"/>
        <w:rPr>
          <w:rFonts w:cs="Arial"/>
        </w:rPr>
      </w:pPr>
    </w:p>
    <w:p w:rsidR="00FB0281" w:rsidRDefault="007044EF" w:rsidP="007044EF">
      <w:pPr>
        <w:shd w:val="clear" w:color="auto" w:fill="FFFFFF"/>
        <w:ind w:firstLine="709"/>
        <w:rPr>
          <w:rFonts w:cs="Arial"/>
        </w:rPr>
      </w:pPr>
      <w:r w:rsidRPr="007044EF">
        <w:rPr>
          <w:rFonts w:cs="Arial"/>
        </w:rPr>
        <w:t xml:space="preserve">В целях приведения муниципальных нормативных правовых актов в соответствие действующему законодательству, на основании Федерального закона от 27.07.2010 № 210-ФЗ «Об организации предоставления государственных и муниципальных услуг», администрация </w:t>
      </w:r>
      <w:r w:rsidR="00FB0281">
        <w:rPr>
          <w:rFonts w:cs="Arial"/>
        </w:rPr>
        <w:t>Абрамовского</w:t>
      </w:r>
      <w:r w:rsidRPr="007044EF">
        <w:rPr>
          <w:rFonts w:cs="Arial"/>
        </w:rPr>
        <w:t xml:space="preserve"> сельского поселения Таловского муниципального района</w:t>
      </w:r>
      <w:r w:rsidR="00FB0281">
        <w:rPr>
          <w:rFonts w:cs="Arial"/>
        </w:rPr>
        <w:t xml:space="preserve"> Воронежской области </w:t>
      </w:r>
    </w:p>
    <w:p w:rsidR="00FB0281" w:rsidRDefault="00FB0281" w:rsidP="007044EF">
      <w:pPr>
        <w:shd w:val="clear" w:color="auto" w:fill="FFFFFF"/>
        <w:ind w:firstLine="709"/>
        <w:rPr>
          <w:rFonts w:cs="Arial"/>
        </w:rPr>
      </w:pPr>
    </w:p>
    <w:p w:rsidR="007044EF" w:rsidRPr="007044EF" w:rsidRDefault="00FB0281" w:rsidP="00FB0281">
      <w:pPr>
        <w:shd w:val="clear" w:color="auto" w:fill="FFFFFF"/>
        <w:ind w:firstLine="709"/>
        <w:jc w:val="center"/>
        <w:rPr>
          <w:rFonts w:cs="Arial"/>
        </w:rPr>
      </w:pPr>
      <w:r>
        <w:rPr>
          <w:rFonts w:cs="Arial"/>
        </w:rPr>
        <w:t>ПОСТАНОВЛЯЕТ:</w:t>
      </w:r>
    </w:p>
    <w:p w:rsidR="000F6B02" w:rsidRPr="00632406" w:rsidRDefault="000F6B02" w:rsidP="000F6B02">
      <w:pPr>
        <w:shd w:val="clear" w:color="auto" w:fill="FFFFFF"/>
        <w:ind w:firstLine="709"/>
        <w:rPr>
          <w:rFonts w:cs="Arial"/>
        </w:rPr>
      </w:pPr>
    </w:p>
    <w:p w:rsidR="000F6B02" w:rsidRPr="00632406" w:rsidRDefault="000F6B02" w:rsidP="000F6B02">
      <w:pPr>
        <w:shd w:val="clear" w:color="auto" w:fill="FFFFFF"/>
        <w:ind w:firstLine="709"/>
        <w:rPr>
          <w:rFonts w:cs="Arial"/>
        </w:rPr>
      </w:pPr>
      <w:r w:rsidRPr="00632406">
        <w:rPr>
          <w:rFonts w:cs="Arial"/>
        </w:rPr>
        <w:t xml:space="preserve">1. </w:t>
      </w:r>
      <w:proofErr w:type="gramStart"/>
      <w:r w:rsidRPr="00632406">
        <w:rPr>
          <w:rFonts w:cs="Arial"/>
        </w:rPr>
        <w:t xml:space="preserve">Внести в административный регламент администрации </w:t>
      </w:r>
      <w:r w:rsidR="00FB0281">
        <w:rPr>
          <w:rFonts w:cs="Arial"/>
        </w:rPr>
        <w:t>Абрамовского</w:t>
      </w:r>
      <w:r w:rsidR="007044EF" w:rsidRPr="007044EF">
        <w:rPr>
          <w:rFonts w:cs="Arial"/>
        </w:rPr>
        <w:t xml:space="preserve"> сельского поселения</w:t>
      </w:r>
      <w:r w:rsidR="007044EF" w:rsidRPr="00632406">
        <w:rPr>
          <w:rFonts w:cs="Arial"/>
        </w:rPr>
        <w:t xml:space="preserve"> </w:t>
      </w:r>
      <w:r w:rsidRPr="00632406">
        <w:rPr>
          <w:rFonts w:cs="Arial"/>
        </w:rPr>
        <w:t>Таловского муниципального района Воронежской области по предоставлению муниципальной услуги «</w:t>
      </w:r>
      <w:r w:rsidR="007044EF" w:rsidRPr="00632406">
        <w:rPr>
          <w:rFonts w:cs="Arial"/>
          <w:bCs/>
          <w:kern w:val="28"/>
          <w:szCs w:val="32"/>
          <w:lang w:bidi="ru-RU"/>
        </w:rPr>
        <w:t>Выдача разрешения на использование земель или земельного участка, находящихся в муниципальной собственности, без предоставления земельных участков и установления сервитутов</w:t>
      </w:r>
      <w:r w:rsidRPr="00632406">
        <w:rPr>
          <w:rFonts w:cs="Arial"/>
        </w:rPr>
        <w:t xml:space="preserve">», утвержденный постановлением администрации </w:t>
      </w:r>
      <w:r w:rsidR="00FB0281">
        <w:rPr>
          <w:rFonts w:cs="Arial"/>
        </w:rPr>
        <w:t>Абрамовского</w:t>
      </w:r>
      <w:r w:rsidR="007044EF" w:rsidRPr="007044EF">
        <w:rPr>
          <w:rFonts w:cs="Arial"/>
        </w:rPr>
        <w:t xml:space="preserve"> сельского поселения</w:t>
      </w:r>
      <w:r w:rsidR="007044EF" w:rsidRPr="00632406">
        <w:rPr>
          <w:rFonts w:cs="Arial"/>
        </w:rPr>
        <w:t xml:space="preserve"> </w:t>
      </w:r>
      <w:r w:rsidRPr="00632406">
        <w:rPr>
          <w:rFonts w:cs="Arial"/>
        </w:rPr>
        <w:t xml:space="preserve">Таловского муниципального района Воронежской области от </w:t>
      </w:r>
      <w:r w:rsidR="00FB0281">
        <w:rPr>
          <w:rFonts w:cs="Arial"/>
        </w:rPr>
        <w:t xml:space="preserve">11.01.2017 </w:t>
      </w:r>
      <w:r w:rsidRPr="00632406">
        <w:rPr>
          <w:rFonts w:cs="Arial"/>
        </w:rPr>
        <w:t xml:space="preserve">№ </w:t>
      </w:r>
      <w:r w:rsidR="00FB0281">
        <w:rPr>
          <w:rFonts w:cs="Arial"/>
        </w:rPr>
        <w:t>2</w:t>
      </w:r>
      <w:r w:rsidRPr="00632406">
        <w:rPr>
          <w:rFonts w:cs="Arial"/>
        </w:rPr>
        <w:t xml:space="preserve"> (далее - административный регламент), следующие изменения:</w:t>
      </w:r>
      <w:proofErr w:type="gramEnd"/>
    </w:p>
    <w:p w:rsidR="000F6B02" w:rsidRPr="00632406" w:rsidRDefault="000F6B02" w:rsidP="00FB0281">
      <w:pPr>
        <w:ind w:firstLine="709"/>
        <w:rPr>
          <w:rFonts w:cs="Arial"/>
        </w:rPr>
      </w:pPr>
      <w:r w:rsidRPr="00632406">
        <w:rPr>
          <w:rFonts w:cs="Arial"/>
        </w:rPr>
        <w:t xml:space="preserve">1.1. </w:t>
      </w:r>
      <w:r w:rsidR="007044EF" w:rsidRPr="00632406">
        <w:rPr>
          <w:rFonts w:cs="Arial"/>
        </w:rPr>
        <w:t xml:space="preserve">пункт 1.1. </w:t>
      </w:r>
      <w:r w:rsidRPr="00632406">
        <w:rPr>
          <w:rFonts w:cs="Arial"/>
        </w:rPr>
        <w:t>административного регламента</w:t>
      </w:r>
      <w:r w:rsidR="007044EF" w:rsidRPr="00632406">
        <w:rPr>
          <w:rFonts w:cs="Arial"/>
        </w:rPr>
        <w:t xml:space="preserve"> дополнить</w:t>
      </w:r>
      <w:r w:rsidRPr="00632406">
        <w:rPr>
          <w:rFonts w:cs="Arial"/>
        </w:rPr>
        <w:t xml:space="preserve"> </w:t>
      </w:r>
      <w:r w:rsidR="007044EF" w:rsidRPr="00632406">
        <w:rPr>
          <w:rFonts w:cs="Arial"/>
        </w:rPr>
        <w:t>подпунктом 1.1.2 следующего содержания</w:t>
      </w:r>
      <w:r w:rsidRPr="00632406">
        <w:rPr>
          <w:rFonts w:cs="Arial"/>
        </w:rPr>
        <w:t>:</w:t>
      </w:r>
    </w:p>
    <w:p w:rsidR="008F15E0" w:rsidRPr="00632406" w:rsidRDefault="000F6B02" w:rsidP="007027CE">
      <w:pPr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>«</w:t>
      </w:r>
      <w:r w:rsidR="008F15E0" w:rsidRPr="00632406">
        <w:rPr>
          <w:rFonts w:cs="Arial"/>
        </w:rPr>
        <w:t xml:space="preserve">1.1.2. Разрешение на использование земель или земельного участка, находящихся в муниципальной </w:t>
      </w:r>
      <w:r w:rsidR="0017370A">
        <w:rPr>
          <w:rFonts w:cs="Arial"/>
        </w:rPr>
        <w:t xml:space="preserve">собственности </w:t>
      </w:r>
      <w:r w:rsidR="008F15E0" w:rsidRPr="00632406">
        <w:rPr>
          <w:rFonts w:cs="Arial"/>
        </w:rPr>
        <w:t xml:space="preserve">без предоставления земельных </w:t>
      </w:r>
      <w:r w:rsidR="008F15E0" w:rsidRPr="00632406">
        <w:rPr>
          <w:rFonts w:cs="Arial"/>
        </w:rPr>
        <w:lastRenderedPageBreak/>
        <w:t xml:space="preserve">участков и установления сервитутов (далее – разрешение на использование земель или земельного участка), выдается: </w:t>
      </w:r>
    </w:p>
    <w:p w:rsidR="008F15E0" w:rsidRPr="00632406" w:rsidRDefault="008F15E0" w:rsidP="007027CE">
      <w:pPr>
        <w:pStyle w:val="a3"/>
        <w:autoSpaceDE w:val="0"/>
        <w:autoSpaceDN w:val="0"/>
        <w:adjustRightInd w:val="0"/>
        <w:ind w:left="0" w:firstLine="709"/>
        <w:rPr>
          <w:rFonts w:cs="Arial"/>
        </w:rPr>
      </w:pPr>
      <w:r w:rsidRPr="00632406">
        <w:rPr>
          <w:rFonts w:cs="Arial"/>
        </w:rPr>
        <w:t>1) в целях проведения инженерных изысканий либо капитального или текущего ремонта линейного объекта на срок не более одного года;</w:t>
      </w:r>
    </w:p>
    <w:p w:rsidR="008F15E0" w:rsidRPr="00632406" w:rsidRDefault="008F15E0" w:rsidP="007027CE">
      <w:pPr>
        <w:pStyle w:val="a3"/>
        <w:autoSpaceDE w:val="0"/>
        <w:autoSpaceDN w:val="0"/>
        <w:adjustRightInd w:val="0"/>
        <w:ind w:left="0" w:firstLine="709"/>
        <w:rPr>
          <w:rFonts w:cs="Arial"/>
        </w:rPr>
      </w:pPr>
      <w:r w:rsidRPr="00632406">
        <w:rPr>
          <w:rFonts w:cs="Arial"/>
        </w:rPr>
        <w:t>2) в целях строительства временных или вспомогательных сооружений (включая ограждения, бытовки, навесы), складирования строительных и иных материалов, техники для обеспечения строительства, реконструкции линейных объектов федерального, регионального или местного значения на срок их строительства, реконструкции;</w:t>
      </w:r>
    </w:p>
    <w:p w:rsidR="008F15E0" w:rsidRPr="00632406" w:rsidRDefault="008F15E0" w:rsidP="007027CE">
      <w:pPr>
        <w:pStyle w:val="a3"/>
        <w:autoSpaceDE w:val="0"/>
        <w:autoSpaceDN w:val="0"/>
        <w:adjustRightInd w:val="0"/>
        <w:ind w:left="0" w:firstLine="709"/>
        <w:rPr>
          <w:rFonts w:cs="Arial"/>
        </w:rPr>
      </w:pPr>
      <w:r w:rsidRPr="00632406">
        <w:rPr>
          <w:rFonts w:cs="Arial"/>
        </w:rPr>
        <w:t>3) в целях осуществления геологического изучения недр на срок действия соответствующей лицензии;</w:t>
      </w:r>
      <w:bookmarkStart w:id="0" w:name="_GoBack"/>
      <w:bookmarkEnd w:id="0"/>
    </w:p>
    <w:p w:rsidR="007428EE" w:rsidRPr="00632406" w:rsidRDefault="008F15E0" w:rsidP="007428EE">
      <w:pPr>
        <w:pStyle w:val="a3"/>
        <w:autoSpaceDE w:val="0"/>
        <w:autoSpaceDN w:val="0"/>
        <w:adjustRightInd w:val="0"/>
        <w:ind w:left="0" w:firstLine="709"/>
        <w:rPr>
          <w:rFonts w:cs="Arial"/>
        </w:rPr>
      </w:pPr>
      <w:proofErr w:type="gramStart"/>
      <w:r w:rsidRPr="00632406">
        <w:rPr>
          <w:rFonts w:cs="Arial"/>
        </w:rPr>
        <w:t xml:space="preserve">4) в целях размещения объектов, виды которых установлены Постановлением Правительства РФ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 (далее – Объекты) </w:t>
      </w:r>
      <w:r w:rsidR="007428EE" w:rsidRPr="007428EE">
        <w:rPr>
          <w:rFonts w:cs="Arial"/>
        </w:rPr>
        <w:t>на срок размещения и эксплуатации объекта, но не превышающий 5 лет.</w:t>
      </w:r>
      <w:proofErr w:type="gramEnd"/>
    </w:p>
    <w:p w:rsidR="008F15E0" w:rsidRPr="00632406" w:rsidRDefault="008F15E0" w:rsidP="007027CE">
      <w:pPr>
        <w:pStyle w:val="a3"/>
        <w:autoSpaceDE w:val="0"/>
        <w:autoSpaceDN w:val="0"/>
        <w:adjustRightInd w:val="0"/>
        <w:ind w:left="0" w:firstLine="709"/>
        <w:rPr>
          <w:rFonts w:cs="Arial"/>
        </w:rPr>
      </w:pPr>
      <w:r w:rsidRPr="00632406">
        <w:rPr>
          <w:rFonts w:cs="Arial"/>
        </w:rPr>
        <w:t xml:space="preserve">5) в целях возведения некапитальных строений, сооружений, предназначенных для осуществления </w:t>
      </w:r>
      <w:proofErr w:type="gramStart"/>
      <w:r w:rsidRPr="00632406">
        <w:rPr>
          <w:rFonts w:cs="Arial"/>
        </w:rPr>
        <w:t>товарной</w:t>
      </w:r>
      <w:proofErr w:type="gramEnd"/>
      <w:r w:rsidRPr="00632406">
        <w:rPr>
          <w:rFonts w:cs="Arial"/>
        </w:rPr>
        <w:t xml:space="preserve"> </w:t>
      </w:r>
      <w:proofErr w:type="spellStart"/>
      <w:r w:rsidRPr="00632406">
        <w:rPr>
          <w:rFonts w:cs="Arial"/>
        </w:rPr>
        <w:t>аквакультуры</w:t>
      </w:r>
      <w:proofErr w:type="spellEnd"/>
      <w:r w:rsidRPr="00632406">
        <w:rPr>
          <w:rFonts w:cs="Arial"/>
        </w:rPr>
        <w:t xml:space="preserve"> (товарного рыбоводства), на срок действия договора пользования рыбоводным участком;</w:t>
      </w:r>
    </w:p>
    <w:p w:rsidR="008F15E0" w:rsidRPr="00632406" w:rsidRDefault="008F15E0" w:rsidP="007027CE">
      <w:pPr>
        <w:pStyle w:val="a3"/>
        <w:autoSpaceDE w:val="0"/>
        <w:autoSpaceDN w:val="0"/>
        <w:adjustRightInd w:val="0"/>
        <w:ind w:left="0" w:firstLine="709"/>
        <w:rPr>
          <w:rFonts w:cs="Arial"/>
        </w:rPr>
      </w:pPr>
      <w:r w:rsidRPr="00632406">
        <w:rPr>
          <w:rFonts w:cs="Arial"/>
        </w:rPr>
        <w:t>6) в целях обеспечения судоходства для возведения на береговой полосе в пределах внутренних водных путей некапитальных строений, сооружений</w:t>
      </w:r>
      <w:r w:rsidR="007027CE" w:rsidRPr="00632406">
        <w:rPr>
          <w:rFonts w:cs="Arial"/>
        </w:rPr>
        <w:t>»;</w:t>
      </w:r>
    </w:p>
    <w:p w:rsidR="008F15E0" w:rsidRPr="00632406" w:rsidRDefault="008F15E0" w:rsidP="00FB0281">
      <w:pPr>
        <w:ind w:firstLine="709"/>
        <w:rPr>
          <w:rFonts w:cs="Arial"/>
        </w:rPr>
      </w:pPr>
      <w:r w:rsidRPr="00632406">
        <w:t xml:space="preserve">1.2. </w:t>
      </w:r>
      <w:r w:rsidR="007027CE" w:rsidRPr="00632406">
        <w:t xml:space="preserve">абзац 3 </w:t>
      </w:r>
      <w:r w:rsidRPr="00632406">
        <w:rPr>
          <w:rFonts w:cs="Arial"/>
        </w:rPr>
        <w:t>подпункт</w:t>
      </w:r>
      <w:r w:rsidR="007027CE" w:rsidRPr="00632406">
        <w:rPr>
          <w:rFonts w:cs="Arial"/>
        </w:rPr>
        <w:t>а</w:t>
      </w:r>
      <w:r w:rsidRPr="00632406">
        <w:rPr>
          <w:rFonts w:cs="Arial"/>
        </w:rPr>
        <w:t xml:space="preserve"> 1.3.</w:t>
      </w:r>
      <w:r w:rsidR="007027CE" w:rsidRPr="00632406">
        <w:rPr>
          <w:rFonts w:cs="Arial"/>
        </w:rPr>
        <w:t>2</w:t>
      </w:r>
      <w:r w:rsidRPr="00632406">
        <w:rPr>
          <w:rFonts w:cs="Arial"/>
        </w:rPr>
        <w:t>.</w:t>
      </w:r>
      <w:r w:rsidR="007027CE" w:rsidRPr="00632406">
        <w:rPr>
          <w:rFonts w:cs="Arial"/>
        </w:rPr>
        <w:t xml:space="preserve"> пункта 1.3.</w:t>
      </w:r>
      <w:r w:rsidRPr="00632406">
        <w:rPr>
          <w:rFonts w:cs="Arial"/>
        </w:rPr>
        <w:t xml:space="preserve"> административного регламента </w:t>
      </w:r>
      <w:r w:rsidR="00560BFE" w:rsidRPr="00632406">
        <w:rPr>
          <w:rFonts w:cs="Arial"/>
        </w:rPr>
        <w:t>изложить в следующей редакции</w:t>
      </w:r>
      <w:r w:rsidRPr="00632406">
        <w:rPr>
          <w:rFonts w:cs="Arial"/>
        </w:rPr>
        <w:t>:</w:t>
      </w:r>
    </w:p>
    <w:p w:rsidR="008F15E0" w:rsidRPr="00632406" w:rsidRDefault="00BB55BF" w:rsidP="008F15E0">
      <w:pPr>
        <w:tabs>
          <w:tab w:val="left" w:pos="1440"/>
          <w:tab w:val="left" w:pos="1560"/>
        </w:tabs>
        <w:ind w:firstLine="709"/>
        <w:rPr>
          <w:rFonts w:cs="Arial"/>
        </w:rPr>
      </w:pPr>
      <w:r w:rsidRPr="00632406">
        <w:rPr>
          <w:rFonts w:cs="Arial"/>
        </w:rPr>
        <w:t>«</w:t>
      </w:r>
      <w:r w:rsidR="008F15E0" w:rsidRPr="00632406">
        <w:rPr>
          <w:rFonts w:cs="Arial"/>
        </w:rPr>
        <w:t>- на официальном сайте правительства Воронежской области в сети Интернет в информационной системе Воронежской области «Портал Воронежской области в сети Интернет» (www.govvrn.ru)</w:t>
      </w:r>
      <w:r w:rsidR="007027CE" w:rsidRPr="00632406">
        <w:rPr>
          <w:rFonts w:cs="Arial"/>
        </w:rPr>
        <w:t>;</w:t>
      </w:r>
      <w:r w:rsidRPr="00632406">
        <w:rPr>
          <w:rFonts w:cs="Arial"/>
        </w:rPr>
        <w:t>»</w:t>
      </w:r>
      <w:r w:rsidR="007027CE" w:rsidRPr="00632406">
        <w:rPr>
          <w:rFonts w:cs="Arial"/>
        </w:rPr>
        <w:t>;</w:t>
      </w:r>
    </w:p>
    <w:p w:rsidR="008F15E0" w:rsidRPr="00632406" w:rsidRDefault="008F15E0" w:rsidP="00FB0281">
      <w:pPr>
        <w:ind w:firstLine="709"/>
        <w:rPr>
          <w:rFonts w:cs="Arial"/>
        </w:rPr>
      </w:pPr>
      <w:r w:rsidRPr="00632406">
        <w:rPr>
          <w:rFonts w:cs="Arial"/>
        </w:rPr>
        <w:t>1.3. подпункт 2.6.1.</w:t>
      </w:r>
      <w:r w:rsidR="00FB0281">
        <w:rPr>
          <w:rFonts w:cs="Arial"/>
        </w:rPr>
        <w:t>1.</w:t>
      </w:r>
      <w:r w:rsidRPr="00632406">
        <w:rPr>
          <w:rFonts w:cs="Arial"/>
        </w:rPr>
        <w:t xml:space="preserve"> </w:t>
      </w:r>
      <w:r w:rsidR="00560BFE" w:rsidRPr="00632406">
        <w:rPr>
          <w:rFonts w:cs="Arial"/>
        </w:rPr>
        <w:t xml:space="preserve">пункта 2.6.1. </w:t>
      </w:r>
      <w:r w:rsidRPr="00632406">
        <w:rPr>
          <w:rFonts w:cs="Arial"/>
        </w:rPr>
        <w:t>административного регламента изложить в следующей редакции:</w:t>
      </w:r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>«2.6.1.1. Исчерпывающий перечень документов, необходимых в соответствии с нормативными правовыми актами для предоставления муниципальной услуги в целях, указанных в подпунктах 1-3 пункта 1.1.2. настоящего административного регламента, подлежащих представлению заявителем.</w:t>
      </w:r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>Муниципальная услуга предоставляется на основании заявления, поступившего в администрацию.</w:t>
      </w:r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>Заявление представляется заявителем лично в администрацию либо направляется заявителем в администрацию на бумажном носителе посредством почтового отправления с описью вложения и уведомлением о вручении или в форме электронного документа с использованием Единого портала.</w:t>
      </w:r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>а) фамилия, имя и (при наличии) отчество, место жительства заявителя и реквизиты документа, удостоверяющего его личность, - в случае, если заявление подается физическим лицом;</w:t>
      </w:r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>б) наименование, место нахождения, организационно-правовая форма и сведения о государственной регистрации заявителя в Едином государственном реестре юридических лиц - в случае, если заявление подается юридическим лицом;</w:t>
      </w:r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>в) фамилия, имя и (при наличии) отчество представителя заявителя и реквизиты документа, подтверждающего его полномочия, - в случае, если заявление подается представителем заявителя;</w:t>
      </w:r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lastRenderedPageBreak/>
        <w:t>г) почтовый адрес, адрес электронной почты, номер телефона для связи с заявителем или представителем заявителя;</w:t>
      </w:r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>д) предполагаемые цели использования земель или земельного участка в соответствии с пунктом 1 статьи 39.34 Земельного кодекса РФ;</w:t>
      </w:r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>е) кадастровый номер земельного участка - в случае, если планируется использование всего земельного участка или его части;</w:t>
      </w:r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>ж) срок использования земель или земельного участка (в пределах сроков, установленных пунктом 1 статьи 39.34 Земельного кодекса РФ).</w:t>
      </w:r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proofErr w:type="gramStart"/>
      <w:r w:rsidRPr="00632406">
        <w:rPr>
          <w:rFonts w:cs="Arial"/>
        </w:rPr>
        <w:t>з) информация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населенных пунктов, предоставленных для обеспечения обороны и безопасности,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(за исключением земель, указанных в пункте 3 части 2 статьи</w:t>
      </w:r>
      <w:proofErr w:type="gramEnd"/>
      <w:r w:rsidRPr="00632406">
        <w:rPr>
          <w:rFonts w:cs="Arial"/>
        </w:rPr>
        <w:t xml:space="preserve"> </w:t>
      </w:r>
      <w:proofErr w:type="gramStart"/>
      <w:r w:rsidRPr="00632406">
        <w:rPr>
          <w:rFonts w:cs="Arial"/>
        </w:rPr>
        <w:t>23 Лесного кодекса Российской Федерации), в отношении которых подано заявление, - в случае такой необходимости.</w:t>
      </w:r>
      <w:proofErr w:type="gramEnd"/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>Форма заявления приведена в приложении № 1 к настоящему административному регламенту.</w:t>
      </w:r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>В электронной форме заявление представляется путем заполнения формы, размещенной на Едином портале.</w:t>
      </w:r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>Заявление должно быть подписано заявителем либо представителем заявителя.</w:t>
      </w:r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>Заявление, представляемое в электронной форме, должно быть подписано электронной подписью в соответствии с Постановлением Правительства РФ от 25.06.2012 № 634.</w:t>
      </w:r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>К заявлению прилагаются следующие документы:</w:t>
      </w:r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>а) копии документов, удостоверяющих личность заявителя и представителя заявителя, и документа, подтверждающего полномочия представителя заявителя, в случае, если заявление подается представителем заявителя;</w:t>
      </w:r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proofErr w:type="gramStart"/>
      <w:r w:rsidRPr="00632406">
        <w:rPr>
          <w:rFonts w:cs="Arial"/>
        </w:rPr>
        <w:t>б) схема расположения предполагаемых к использованию земель или части земельного участка на кадастровом плане территории, подготовленная в соответствии с Требованиями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</w:t>
      </w:r>
      <w:proofErr w:type="gramEnd"/>
      <w:r w:rsidRPr="00632406">
        <w:rPr>
          <w:rFonts w:cs="Arial"/>
        </w:rPr>
        <w:t xml:space="preserve">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носителе, </w:t>
      </w:r>
      <w:proofErr w:type="gramStart"/>
      <w:r w:rsidRPr="00632406">
        <w:rPr>
          <w:rFonts w:cs="Arial"/>
        </w:rPr>
        <w:t>утвержденными</w:t>
      </w:r>
      <w:proofErr w:type="gramEnd"/>
      <w:r w:rsidRPr="00632406">
        <w:rPr>
          <w:rFonts w:cs="Arial"/>
        </w:rPr>
        <w:t xml:space="preserve"> Приказом Минэкономразвития России от 27.11.2014 № 762;</w:t>
      </w:r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proofErr w:type="gramStart"/>
      <w:r w:rsidRPr="00632406">
        <w:rPr>
          <w:rFonts w:cs="Arial"/>
        </w:rPr>
        <w:t>в) копии документов, подтверждающих право собственности или иное право заявителя на существующий основной земельный участок (в случае размещения элементов благоустройства территории, в том числе малых архитектурных форм), копии документов, подтверждающих право собственности или иное право заявителя на объект капитального строительства, копию договора на размещение нестационарного торгового объекта с приложением копии утвержденного акта приемочной комиссии, подтверждающего соответствие размещенного нестационарного торгового объекта</w:t>
      </w:r>
      <w:proofErr w:type="gramEnd"/>
      <w:r w:rsidRPr="00632406">
        <w:rPr>
          <w:rFonts w:cs="Arial"/>
        </w:rPr>
        <w:t xml:space="preserve"> требованиям, указанным в договоре на размещение нестационарного торгового объекта;</w:t>
      </w:r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lastRenderedPageBreak/>
        <w:t>г) документы, подтверждающие отнесение Объекта к видам Объектов, установленных Постановлением Правительства Российской Федерации от 3 декабря 2014 года № 1300.</w:t>
      </w:r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proofErr w:type="gramStart"/>
      <w:r w:rsidRPr="00632406">
        <w:rPr>
          <w:rFonts w:cs="Arial"/>
        </w:rPr>
        <w:t>д) схема расположения предполагаемых к использованию земель или земельного участка на кадастровом плане территории, подготовленная в соответствии с Приказом Минэкономразвития № 762, в случае использования земель или земельного участка для размещения элементов благоустройства территории в целях расположения мест (площадок) для размещения твердых коммунальных отходов, согласованная с органом местного самоуправления, уполномоченным на ведение реестра места (площадки) накопления твердых коммунальных отходов;</w:t>
      </w:r>
      <w:proofErr w:type="gramEnd"/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proofErr w:type="gramStart"/>
      <w:r w:rsidRPr="00632406">
        <w:rPr>
          <w:rFonts w:cs="Arial"/>
        </w:rPr>
        <w:t xml:space="preserve">е) письмо органа архитектуры по месту расположения земельных участков, содержащее информацию о возможности/невозможности использования земель или земельного участка как самостоятельного для строительства объектов капитального строительства и соблюдении требований санитарно-эпидемиологического надзора, пожарной безопасности, экологического надзора и иных требований, установленных действующим законодательством, в случае использования земель </w:t>
      </w:r>
      <w:proofErr w:type="spellStart"/>
      <w:r w:rsidRPr="00632406">
        <w:rPr>
          <w:rFonts w:cs="Arial"/>
        </w:rPr>
        <w:t>ресурсоснабжающими</w:t>
      </w:r>
      <w:proofErr w:type="spellEnd"/>
      <w:r w:rsidRPr="00632406">
        <w:rPr>
          <w:rFonts w:cs="Arial"/>
        </w:rPr>
        <w:t xml:space="preserve"> организациями с целью размещения Объектов, указанных в пунктах 1 - 3, 5 - 7 Перечня видов</w:t>
      </w:r>
      <w:proofErr w:type="gramEnd"/>
      <w:r w:rsidRPr="00632406">
        <w:rPr>
          <w:rFonts w:cs="Arial"/>
        </w:rPr>
        <w:t xml:space="preserve">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утвержденного Постановлением Правительства Российской Федерации от 03.12.2014 № 1300;</w:t>
      </w:r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>ж) письмо органа местного самоуправления по месту расположения Объекта при использовании земель или земельного участка с целью размещения временных сооружений или временных конструкций, предназначенных для оказания услуг по организации общественного питания.</w:t>
      </w:r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>Копии документов, прилагаемых к заявлению, должны быть заверены в установленном законодательством Российской Федерации порядке, кроме случаев, когда заявитель лично представляет в администрацию соответствующий документ в подлиннике для сверки.</w:t>
      </w:r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>Документы, представляемые в электронной форме, должны быть подписаны электронной подписью в соответствии с Постановлением Правительства РФ от 25.06.2012 № 634.</w:t>
      </w:r>
      <w:r w:rsidR="00560BFE" w:rsidRPr="00632406">
        <w:rPr>
          <w:rFonts w:cs="Arial"/>
        </w:rPr>
        <w:t>»;</w:t>
      </w:r>
    </w:p>
    <w:p w:rsidR="008F15E0" w:rsidRPr="00632406" w:rsidRDefault="008F15E0" w:rsidP="00FB0281">
      <w:pPr>
        <w:ind w:firstLine="709"/>
        <w:rPr>
          <w:rFonts w:cs="Arial"/>
        </w:rPr>
      </w:pPr>
      <w:r w:rsidRPr="00632406">
        <w:rPr>
          <w:rFonts w:cs="Arial"/>
        </w:rPr>
        <w:t>1.4. подпункт 2.6.</w:t>
      </w:r>
      <w:r w:rsidR="00560BFE" w:rsidRPr="00632406">
        <w:rPr>
          <w:rFonts w:cs="Arial"/>
        </w:rPr>
        <w:t>1</w:t>
      </w:r>
      <w:r w:rsidRPr="00632406">
        <w:rPr>
          <w:rFonts w:cs="Arial"/>
        </w:rPr>
        <w:t>.</w:t>
      </w:r>
      <w:r w:rsidR="00560BFE" w:rsidRPr="00632406">
        <w:rPr>
          <w:rFonts w:cs="Arial"/>
        </w:rPr>
        <w:t>2. пункта 2.6.1.</w:t>
      </w:r>
      <w:r w:rsidRPr="00632406">
        <w:rPr>
          <w:rFonts w:cs="Arial"/>
        </w:rPr>
        <w:t xml:space="preserve"> административного регламента изложить в следующей редакции:</w:t>
      </w:r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>«2.6.1.2. Исчерпывающий перечень документов, необходимых в соответствии с нормативными правовыми актами для предоставления муниципальной услуги в целях, указанных в подпункте 4 пункта 1.1.2. настоящего административного регламента, подлежащих представлению заявителем.</w:t>
      </w:r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>Муниципальная услуга предоставляется на основании заявления, поступившего в администрацию.</w:t>
      </w:r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>Заявление представляется заявителем лично в администрацию либо направляется заявителем в администрацию на бумажном носителе посредством почтового отправления с описью вложения и уведомлением о вручении или в форме электронного документа с использованием Единого портала.</w:t>
      </w:r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>В заявлении должны быть указаны следующие сведения:</w:t>
      </w:r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>а) фамилия, имя и отчество (при наличии), место жительства заявителя и реквизиты документа, удостоверяющего его личность, - в случае, если заявление подается физическим лицом;</w:t>
      </w:r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 xml:space="preserve">б) наименование, место нахождения, организационно-правовая форма и сведения о государственной регистрации заявителя в Едином государственном </w:t>
      </w:r>
      <w:r w:rsidRPr="00632406">
        <w:rPr>
          <w:rFonts w:cs="Arial"/>
        </w:rPr>
        <w:lastRenderedPageBreak/>
        <w:t>реестре юридических лиц - в случае, если заявление подается юридическим лицом;</w:t>
      </w:r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>в) фамилия, имя и отчество (при наличии) представителя заявителя и реквизиты документа, подтверждающего его полномочия, - в случае, если заявление подается представителем заявителя;</w:t>
      </w:r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>г) почтовый адрес, адрес электронной почты, номер телефона для связи с заявителем или представителем заявителя;</w:t>
      </w:r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>д) адресные ориентиры земель или земельного участка, его площадь;</w:t>
      </w:r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>е) кадастровый номер земельного участка - в случае, если планируется использование всего земельного участка или его части;</w:t>
      </w:r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>ж) цель использования земель или земельного участка в соответствии с Постановлением Правительства Российской Федерации от 3 декабря 2014 года N 1300;</w:t>
      </w:r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>з) срок использования земель или земельного участка.</w:t>
      </w:r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>Форма заявления приведена в приложении № 1 к настоящему административному регламенту.</w:t>
      </w:r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>В электронной форме заявление представляется путем заполнения формы, размещенной на Едином портале.</w:t>
      </w:r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>Заявление должно быть подписано заявителем либо представителем заявителя.</w:t>
      </w:r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>Заявление, представляемое в электронной форме, должно быть подписано электронной подписью в соответствии с Постановлением Правительства РФ от 25.06.2012 № 634.</w:t>
      </w:r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>К заявлению прилагаются следующие документы:</w:t>
      </w:r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>а) копии документов, удостоверяющих личность заявителя и представителя заявителя, и документа, подтверждающего полномочия представителя заявителя, в случае, если заявление подается представителем заявителя;</w:t>
      </w:r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proofErr w:type="gramStart"/>
      <w:r w:rsidRPr="00632406">
        <w:rPr>
          <w:rFonts w:cs="Arial"/>
        </w:rPr>
        <w:t>б) схема расположения предполагаемых к использованию земель или части земельного участка на кадастровом плане территории, подготовленная в соответствии с Требованиями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</w:t>
      </w:r>
      <w:proofErr w:type="gramEnd"/>
      <w:r w:rsidRPr="00632406">
        <w:rPr>
          <w:rFonts w:cs="Arial"/>
        </w:rPr>
        <w:t xml:space="preserve">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носителе, </w:t>
      </w:r>
      <w:proofErr w:type="gramStart"/>
      <w:r w:rsidRPr="00632406">
        <w:rPr>
          <w:rFonts w:cs="Arial"/>
        </w:rPr>
        <w:t>утвержденными</w:t>
      </w:r>
      <w:proofErr w:type="gramEnd"/>
      <w:r w:rsidRPr="00632406">
        <w:rPr>
          <w:rFonts w:cs="Arial"/>
        </w:rPr>
        <w:t xml:space="preserve"> Приказом Минэкономразвития России от 27.11.2014 № 762;</w:t>
      </w:r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proofErr w:type="gramStart"/>
      <w:r w:rsidRPr="00632406">
        <w:rPr>
          <w:rFonts w:cs="Arial"/>
        </w:rPr>
        <w:t>в) копии документов, подтверждающих право собственности или иное право заявителя на существующий основной земельный участок (в случае размещения элементов благоустройства территории, в том числе малых архитектурных форм), копии документов, подтверждающих право собственности или иное право заявителя на объект капитального строительства, копию договора на размещение нестационарного торгового объекта с приложением копии утвержденного акта приемочной комиссии, подтверждающего соответствие размещенного нестационарного торгового объекта</w:t>
      </w:r>
      <w:proofErr w:type="gramEnd"/>
      <w:r w:rsidRPr="00632406">
        <w:rPr>
          <w:rFonts w:cs="Arial"/>
        </w:rPr>
        <w:t xml:space="preserve"> требованиям, указанным в договоре на размещение нестационарного торгового объекта;</w:t>
      </w:r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>г) документы, подтверждающие отнесение Объекта к видам Объектов, установленных Постановлением Правительства Российской Федерации от 3 декабря 2014 года № 1300.</w:t>
      </w:r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proofErr w:type="gramStart"/>
      <w:r w:rsidRPr="00632406">
        <w:rPr>
          <w:rFonts w:cs="Arial"/>
        </w:rPr>
        <w:t xml:space="preserve">д) схема расположения предполагаемых к использованию земель или земельного участка на кадастровом плане территории, подготовленная в </w:t>
      </w:r>
      <w:r w:rsidRPr="00632406">
        <w:rPr>
          <w:rFonts w:cs="Arial"/>
        </w:rPr>
        <w:lastRenderedPageBreak/>
        <w:t>соответствии с Приказом Минэкономразвития № 762, в случае использования земель или земельного участка для размещения элементов благоустройства территории в целях расположения мест (площадок) для размещения твердых коммунальных отходов, согласованная с органом местного самоуправления, уполномоченным на ведение реестра места (площадки) накопления твердых коммунальных отходов;</w:t>
      </w:r>
      <w:proofErr w:type="gramEnd"/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proofErr w:type="gramStart"/>
      <w:r w:rsidRPr="00632406">
        <w:rPr>
          <w:rFonts w:cs="Arial"/>
        </w:rPr>
        <w:t xml:space="preserve">е) письмо органа архитектуры по месту расположения земельных участков, содержащее информацию о возможности/невозможности использования земель или земельного участка как самостоятельного для строительства объектов капитального строительства и соблюдении требований санитарно-эпидемиологического надзора, пожарной безопасности, экологического надзора и иных требований, установленных действующим законодательством, в случае использования земель </w:t>
      </w:r>
      <w:proofErr w:type="spellStart"/>
      <w:r w:rsidRPr="00632406">
        <w:rPr>
          <w:rFonts w:cs="Arial"/>
        </w:rPr>
        <w:t>ресурсоснабжающими</w:t>
      </w:r>
      <w:proofErr w:type="spellEnd"/>
      <w:r w:rsidRPr="00632406">
        <w:rPr>
          <w:rFonts w:cs="Arial"/>
        </w:rPr>
        <w:t xml:space="preserve"> организациями с целью размещения Объектов, указанных в пунктах 1 - 3, 5 - 7 Перечня видов</w:t>
      </w:r>
      <w:proofErr w:type="gramEnd"/>
      <w:r w:rsidRPr="00632406">
        <w:rPr>
          <w:rFonts w:cs="Arial"/>
        </w:rPr>
        <w:t xml:space="preserve">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утвержденного Постановлением Правительства Российской Федерации от 03.12.2014 № 1300;</w:t>
      </w:r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>ж) письмо органа местного самоуправления по месту расположения Объекта при использовании земель или земельного участка с целью размещения временных сооружений или временных конструкций, предназначенных для оказания услуг по организации общественного питания.</w:t>
      </w:r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>Копии документов, прилагаемых к заявлению, должны быть заверены в установленном законодательством Российской Федерации порядке, кроме случаев, когда заявитель лично представляет в администрацию соответствующий документ в подлиннике для сверки.</w:t>
      </w:r>
    </w:p>
    <w:p w:rsidR="008F15E0" w:rsidRPr="00632406" w:rsidRDefault="008F15E0" w:rsidP="008F15E0">
      <w:pPr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>Документы, представляемые в электронной форме, должны быть подписаны электронной подписью в соответствии с Постановлением Правительства РФ от 25.06.2012 № 634</w:t>
      </w:r>
      <w:r w:rsidR="00560BFE" w:rsidRPr="00632406">
        <w:rPr>
          <w:rFonts w:cs="Arial"/>
        </w:rPr>
        <w:t>.</w:t>
      </w:r>
      <w:r w:rsidRPr="00632406">
        <w:rPr>
          <w:rFonts w:cs="Arial"/>
        </w:rPr>
        <w:t>»</w:t>
      </w:r>
      <w:r w:rsidR="00560BFE" w:rsidRPr="00632406">
        <w:rPr>
          <w:rFonts w:cs="Arial"/>
        </w:rPr>
        <w:t>;</w:t>
      </w:r>
    </w:p>
    <w:p w:rsidR="0055338C" w:rsidRPr="00632406" w:rsidRDefault="0055338C" w:rsidP="00FB0281">
      <w:pPr>
        <w:ind w:firstLine="709"/>
        <w:rPr>
          <w:rFonts w:cs="Arial"/>
        </w:rPr>
      </w:pPr>
      <w:r w:rsidRPr="00632406">
        <w:rPr>
          <w:rFonts w:cs="Arial"/>
        </w:rPr>
        <w:t xml:space="preserve">1.5. подпункт 2.6.2.1. </w:t>
      </w:r>
      <w:r w:rsidR="00560BFE" w:rsidRPr="00632406">
        <w:rPr>
          <w:rFonts w:cs="Arial"/>
        </w:rPr>
        <w:t xml:space="preserve">пункта 2.6.2. </w:t>
      </w:r>
      <w:r w:rsidRPr="00632406">
        <w:rPr>
          <w:rFonts w:cs="Arial"/>
        </w:rPr>
        <w:t>административного регламента изложить в следующей редакции:</w:t>
      </w:r>
    </w:p>
    <w:p w:rsidR="00351A56" w:rsidRPr="00632406" w:rsidRDefault="00351A56" w:rsidP="00351A56">
      <w:pPr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>«2.6.2.1. Исчерпывающий перечень документов, необходимых в соответствии с нормативными правовыми актами для предоставления муниципальной услуги в целях, указанных в подпунктах 1-3 пункта 1.1.2. настоящего административного регламента,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представить:</w:t>
      </w:r>
    </w:p>
    <w:p w:rsidR="00351A56" w:rsidRPr="00632406" w:rsidRDefault="00351A56" w:rsidP="00351A56">
      <w:pPr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>а) выписка из Единого государственного реестра недвижимости об объекте недвижимости;</w:t>
      </w:r>
    </w:p>
    <w:p w:rsidR="00351A56" w:rsidRPr="00632406" w:rsidRDefault="00351A56" w:rsidP="00351A56">
      <w:pPr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>б) копия лицензии, удостоверяющей право проведения работ по геологическому изучению недр;</w:t>
      </w:r>
    </w:p>
    <w:p w:rsidR="00351A56" w:rsidRPr="00632406" w:rsidRDefault="00351A56" w:rsidP="00351A56">
      <w:pPr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>в) иные документы, подтверждающие основания для использования земель или земельного участка в целях, предусмотренных пунктом 1 статьи 39.34 Земельного кодекса Российской Федерации</w:t>
      </w:r>
      <w:proofErr w:type="gramStart"/>
      <w:r w:rsidR="00560BFE" w:rsidRPr="00632406">
        <w:rPr>
          <w:rFonts w:cs="Arial"/>
        </w:rPr>
        <w:t>.</w:t>
      </w:r>
      <w:r w:rsidRPr="00632406">
        <w:rPr>
          <w:rFonts w:cs="Arial"/>
        </w:rPr>
        <w:t>»</w:t>
      </w:r>
      <w:r w:rsidR="00560BFE" w:rsidRPr="00632406">
        <w:rPr>
          <w:rFonts w:cs="Arial"/>
        </w:rPr>
        <w:t>;</w:t>
      </w:r>
      <w:proofErr w:type="gramEnd"/>
    </w:p>
    <w:p w:rsidR="003C3D12" w:rsidRPr="00632406" w:rsidRDefault="00560BFE" w:rsidP="00FB0281">
      <w:pPr>
        <w:ind w:firstLine="709"/>
        <w:rPr>
          <w:rFonts w:cs="Arial"/>
        </w:rPr>
      </w:pPr>
      <w:r w:rsidRPr="00632406">
        <w:rPr>
          <w:rFonts w:cs="Arial"/>
        </w:rPr>
        <w:t xml:space="preserve">1.6. в подпункте </w:t>
      </w:r>
      <w:r w:rsidR="003C3D12" w:rsidRPr="00632406">
        <w:rPr>
          <w:rFonts w:cs="Arial"/>
        </w:rPr>
        <w:t xml:space="preserve">б) подпункта 2.6.2.2. </w:t>
      </w:r>
      <w:r w:rsidRPr="00632406">
        <w:rPr>
          <w:rFonts w:cs="Arial"/>
        </w:rPr>
        <w:t xml:space="preserve">пункта 2.6.2. </w:t>
      </w:r>
      <w:r w:rsidR="003C3D12" w:rsidRPr="00632406">
        <w:rPr>
          <w:rFonts w:cs="Arial"/>
        </w:rPr>
        <w:t>административного регламента «слова «Единого государственного реестра прав на недвижимое имущество и сделок с ним» заменить слова</w:t>
      </w:r>
      <w:r w:rsidRPr="00632406">
        <w:rPr>
          <w:rFonts w:cs="Arial"/>
        </w:rPr>
        <w:t>ми</w:t>
      </w:r>
      <w:r w:rsidR="003C3D12" w:rsidRPr="00632406">
        <w:rPr>
          <w:rFonts w:cs="Arial"/>
        </w:rPr>
        <w:t xml:space="preserve"> «Единого государственного реестра недвижимости</w:t>
      </w:r>
      <w:r w:rsidRPr="00632406">
        <w:rPr>
          <w:rFonts w:cs="Arial"/>
        </w:rPr>
        <w:t>»;</w:t>
      </w:r>
    </w:p>
    <w:p w:rsidR="00CC708D" w:rsidRPr="00632406" w:rsidRDefault="00CC708D" w:rsidP="00FB0281">
      <w:pPr>
        <w:ind w:firstLine="709"/>
        <w:rPr>
          <w:rFonts w:cs="Arial"/>
        </w:rPr>
      </w:pPr>
      <w:r w:rsidRPr="00632406">
        <w:rPr>
          <w:rFonts w:cs="Arial"/>
        </w:rPr>
        <w:t>1.</w:t>
      </w:r>
      <w:r w:rsidR="003C3D12" w:rsidRPr="00632406">
        <w:rPr>
          <w:rFonts w:cs="Arial"/>
        </w:rPr>
        <w:t>7</w:t>
      </w:r>
      <w:r w:rsidRPr="00632406">
        <w:rPr>
          <w:rFonts w:cs="Arial"/>
        </w:rPr>
        <w:t xml:space="preserve">. пункт </w:t>
      </w:r>
      <w:r w:rsidR="00EA709D" w:rsidRPr="00632406">
        <w:rPr>
          <w:rFonts w:cs="Arial"/>
        </w:rPr>
        <w:t>3</w:t>
      </w:r>
      <w:r w:rsidRPr="00632406">
        <w:rPr>
          <w:rFonts w:cs="Arial"/>
        </w:rPr>
        <w:t>.</w:t>
      </w:r>
      <w:r w:rsidR="00EA709D" w:rsidRPr="00632406">
        <w:rPr>
          <w:rFonts w:cs="Arial"/>
        </w:rPr>
        <w:t>3</w:t>
      </w:r>
      <w:r w:rsidRPr="00632406">
        <w:rPr>
          <w:rFonts w:cs="Arial"/>
        </w:rPr>
        <w:t>.</w:t>
      </w:r>
      <w:r w:rsidR="00EA709D" w:rsidRPr="00632406">
        <w:rPr>
          <w:rFonts w:cs="Arial"/>
        </w:rPr>
        <w:t>2</w:t>
      </w:r>
      <w:r w:rsidRPr="00632406">
        <w:rPr>
          <w:rFonts w:cs="Arial"/>
        </w:rPr>
        <w:t>. административного регламента изложить в следующей редакции:</w:t>
      </w:r>
    </w:p>
    <w:p w:rsidR="00EA709D" w:rsidRPr="00632406" w:rsidRDefault="00EA709D" w:rsidP="00EA709D">
      <w:pPr>
        <w:widowControl w:val="0"/>
        <w:tabs>
          <w:tab w:val="left" w:pos="1560"/>
          <w:tab w:val="left" w:pos="1680"/>
          <w:tab w:val="left" w:pos="1985"/>
        </w:tabs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 xml:space="preserve">«3.3.2. Специалист, ответственный за предоставление муниципальной </w:t>
      </w:r>
      <w:r w:rsidRPr="00632406">
        <w:rPr>
          <w:rFonts w:cs="Arial"/>
        </w:rPr>
        <w:lastRenderedPageBreak/>
        <w:t xml:space="preserve">услуги, в срок, не превышающий пять календарных дней </w:t>
      </w:r>
      <w:proofErr w:type="gramStart"/>
      <w:r w:rsidRPr="00632406">
        <w:rPr>
          <w:rFonts w:cs="Arial"/>
        </w:rPr>
        <w:t>с даты подачи</w:t>
      </w:r>
      <w:proofErr w:type="gramEnd"/>
      <w:r w:rsidRPr="00632406">
        <w:rPr>
          <w:rFonts w:cs="Arial"/>
        </w:rPr>
        <w:t xml:space="preserve"> заявления, запрашивает документы путем направления межведомственных запросов: </w:t>
      </w:r>
    </w:p>
    <w:p w:rsidR="00EA709D" w:rsidRPr="00632406" w:rsidRDefault="00EA709D" w:rsidP="00EA709D">
      <w:pPr>
        <w:widowControl w:val="0"/>
        <w:tabs>
          <w:tab w:val="left" w:pos="1560"/>
          <w:tab w:val="left" w:pos="1680"/>
          <w:tab w:val="left" w:pos="1985"/>
        </w:tabs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 xml:space="preserve">1) в Управление </w:t>
      </w:r>
      <w:proofErr w:type="spellStart"/>
      <w:r w:rsidRPr="00632406">
        <w:rPr>
          <w:rFonts w:cs="Arial"/>
        </w:rPr>
        <w:t>Росреестра</w:t>
      </w:r>
      <w:proofErr w:type="spellEnd"/>
      <w:r w:rsidRPr="00632406">
        <w:rPr>
          <w:rFonts w:cs="Arial"/>
        </w:rPr>
        <w:t xml:space="preserve"> по Воронежской области с целью получения выписок </w:t>
      </w:r>
      <w:r w:rsidR="00560BFE" w:rsidRPr="00632406">
        <w:rPr>
          <w:rFonts w:cs="Arial"/>
        </w:rPr>
        <w:t xml:space="preserve">из </w:t>
      </w:r>
      <w:r w:rsidRPr="00632406">
        <w:rPr>
          <w:rFonts w:cs="Arial"/>
        </w:rPr>
        <w:t>Единого государственного реестра недвижимости о зарегистрированных правах на объект недвижимости;</w:t>
      </w:r>
    </w:p>
    <w:p w:rsidR="00EA709D" w:rsidRPr="00632406" w:rsidRDefault="00EA709D" w:rsidP="00EA709D">
      <w:pPr>
        <w:widowControl w:val="0"/>
        <w:tabs>
          <w:tab w:val="left" w:pos="1560"/>
          <w:tab w:val="left" w:pos="1680"/>
          <w:tab w:val="left" w:pos="1985"/>
        </w:tabs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 xml:space="preserve">2) в Управление </w:t>
      </w:r>
      <w:proofErr w:type="spellStart"/>
      <w:r w:rsidRPr="00632406">
        <w:rPr>
          <w:rFonts w:cs="Arial"/>
        </w:rPr>
        <w:t>Росреестра</w:t>
      </w:r>
      <w:proofErr w:type="spellEnd"/>
      <w:r w:rsidRPr="00632406">
        <w:rPr>
          <w:rFonts w:cs="Arial"/>
        </w:rPr>
        <w:t xml:space="preserve"> по Воронежской области с целью получения кадастрового паспорта земельного участка или кадастровой выписки о земельном участке, кадастровой карты соответствующей территории с обозначением планируемых границ земельного участка;</w:t>
      </w:r>
    </w:p>
    <w:p w:rsidR="00EA709D" w:rsidRPr="00632406" w:rsidRDefault="00EA709D" w:rsidP="00EA709D">
      <w:pPr>
        <w:widowControl w:val="0"/>
        <w:tabs>
          <w:tab w:val="left" w:pos="1560"/>
          <w:tab w:val="left" w:pos="1680"/>
          <w:tab w:val="left" w:pos="1985"/>
        </w:tabs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>3) в Федеральное агентство по недропользованию, Департамент по недропользованию по Центральному федеральному округу, Департамент природных ресурсов и экологии Воронежской области с целью получения копии лицензии, удостоверяющей право проведения работ по геологическому изучению недр;</w:t>
      </w:r>
    </w:p>
    <w:p w:rsidR="00EA709D" w:rsidRPr="00632406" w:rsidRDefault="00EA709D" w:rsidP="00EA709D">
      <w:pPr>
        <w:widowControl w:val="0"/>
        <w:tabs>
          <w:tab w:val="left" w:pos="1560"/>
          <w:tab w:val="left" w:pos="1680"/>
          <w:tab w:val="left" w:pos="1985"/>
        </w:tabs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>4) в иные органы государственной власти, органы местного самоуправления, уполномоченные в соответствующей сфере, для получения документов, подтверждающих основания для использования земель или земельного участка в целях, указанных в пункте 1.1.2. настоящего административного регламента</w:t>
      </w:r>
      <w:proofErr w:type="gramStart"/>
      <w:r w:rsidR="00560BFE" w:rsidRPr="00632406">
        <w:rPr>
          <w:rFonts w:cs="Arial"/>
        </w:rPr>
        <w:t>.</w:t>
      </w:r>
      <w:r w:rsidRPr="00632406">
        <w:rPr>
          <w:rFonts w:cs="Arial"/>
        </w:rPr>
        <w:t>».</w:t>
      </w:r>
      <w:proofErr w:type="gramEnd"/>
    </w:p>
    <w:p w:rsidR="00166D78" w:rsidRPr="00632406" w:rsidRDefault="00166D78" w:rsidP="00FB0281">
      <w:pPr>
        <w:ind w:firstLine="709"/>
        <w:rPr>
          <w:rFonts w:cs="Arial"/>
        </w:rPr>
      </w:pPr>
      <w:r w:rsidRPr="00632406">
        <w:rPr>
          <w:rFonts w:cs="Arial"/>
        </w:rPr>
        <w:t>1.</w:t>
      </w:r>
      <w:r w:rsidR="003C3D12" w:rsidRPr="00632406">
        <w:rPr>
          <w:rFonts w:cs="Arial"/>
        </w:rPr>
        <w:t>8</w:t>
      </w:r>
      <w:r w:rsidRPr="00632406">
        <w:rPr>
          <w:rFonts w:cs="Arial"/>
        </w:rPr>
        <w:t>. пункт 3.6. административного регламента изложить в следующей редакции:</w:t>
      </w:r>
    </w:p>
    <w:p w:rsidR="00166D78" w:rsidRPr="00632406" w:rsidRDefault="00166D78" w:rsidP="00166D78">
      <w:pPr>
        <w:widowControl w:val="0"/>
        <w:tabs>
          <w:tab w:val="left" w:pos="1560"/>
          <w:tab w:val="left" w:pos="1680"/>
          <w:tab w:val="left" w:pos="1985"/>
        </w:tabs>
        <w:suppressAutoHyphens/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>«3.6. Взаимодействие администрации с иными органами государственной власти, органами местного самоуправления и организациями, участвующими в предоставлении муниципальных услуг в электронной форме.</w:t>
      </w:r>
    </w:p>
    <w:p w:rsidR="00166D78" w:rsidRPr="00632406" w:rsidRDefault="00166D78" w:rsidP="00166D78">
      <w:pPr>
        <w:widowControl w:val="0"/>
        <w:tabs>
          <w:tab w:val="left" w:pos="1560"/>
          <w:tab w:val="left" w:pos="1680"/>
          <w:tab w:val="left" w:pos="1985"/>
        </w:tabs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 xml:space="preserve">Для получения выписки из Единого государственного реестра недвижимости предусмотрено межведомственное взаимодействие администрации с Управлением </w:t>
      </w:r>
      <w:proofErr w:type="spellStart"/>
      <w:r w:rsidRPr="00632406">
        <w:rPr>
          <w:rFonts w:cs="Arial"/>
        </w:rPr>
        <w:t>Росреестра</w:t>
      </w:r>
      <w:proofErr w:type="spellEnd"/>
      <w:r w:rsidRPr="00632406">
        <w:rPr>
          <w:rFonts w:cs="Arial"/>
        </w:rPr>
        <w:t xml:space="preserve"> по Воронежской области в электронной форме.</w:t>
      </w:r>
    </w:p>
    <w:p w:rsidR="00166D78" w:rsidRPr="00632406" w:rsidRDefault="00166D78" w:rsidP="00166D78">
      <w:pPr>
        <w:widowControl w:val="0"/>
        <w:tabs>
          <w:tab w:val="left" w:pos="1560"/>
          <w:tab w:val="left" w:pos="1680"/>
          <w:tab w:val="left" w:pos="1985"/>
        </w:tabs>
        <w:autoSpaceDE w:val="0"/>
        <w:autoSpaceDN w:val="0"/>
        <w:adjustRightInd w:val="0"/>
        <w:ind w:firstLine="709"/>
        <w:rPr>
          <w:rFonts w:cs="Arial"/>
        </w:rPr>
      </w:pPr>
      <w:r w:rsidRPr="00632406">
        <w:rPr>
          <w:rFonts w:cs="Arial"/>
        </w:rPr>
        <w:t xml:space="preserve">Для получения кадастрового паспорта на земельные участки, кадастровой выписки о земельном участке, кадастровой карты предусмотрено межведомственное взаимодействие администрации с Управлением </w:t>
      </w:r>
      <w:proofErr w:type="spellStart"/>
      <w:r w:rsidRPr="00632406">
        <w:rPr>
          <w:rFonts w:cs="Arial"/>
        </w:rPr>
        <w:t>Росреестра</w:t>
      </w:r>
      <w:proofErr w:type="spellEnd"/>
      <w:r w:rsidRPr="00632406">
        <w:rPr>
          <w:rFonts w:cs="Arial"/>
        </w:rPr>
        <w:t xml:space="preserve"> по Воронежской области в электронной форме</w:t>
      </w:r>
      <w:proofErr w:type="gramStart"/>
      <w:r w:rsidR="00560BFE" w:rsidRPr="00632406">
        <w:rPr>
          <w:rFonts w:cs="Arial"/>
        </w:rPr>
        <w:t>.</w:t>
      </w:r>
      <w:r w:rsidRPr="00632406">
        <w:rPr>
          <w:rFonts w:cs="Arial"/>
        </w:rPr>
        <w:t>».</w:t>
      </w:r>
      <w:proofErr w:type="gramEnd"/>
    </w:p>
    <w:p w:rsidR="00166D78" w:rsidRPr="00632406" w:rsidRDefault="00166D78" w:rsidP="00FB0281">
      <w:pPr>
        <w:ind w:firstLine="709"/>
        <w:rPr>
          <w:rFonts w:cs="Arial"/>
        </w:rPr>
      </w:pPr>
      <w:r w:rsidRPr="00632406">
        <w:rPr>
          <w:rFonts w:cs="Arial"/>
        </w:rPr>
        <w:t>1.</w:t>
      </w:r>
      <w:r w:rsidR="003C3D12" w:rsidRPr="00632406">
        <w:rPr>
          <w:rFonts w:cs="Arial"/>
        </w:rPr>
        <w:t>9</w:t>
      </w:r>
      <w:r w:rsidRPr="00632406">
        <w:rPr>
          <w:rFonts w:cs="Arial"/>
        </w:rPr>
        <w:t xml:space="preserve">. </w:t>
      </w:r>
      <w:r w:rsidR="00560BFE" w:rsidRPr="00632406">
        <w:rPr>
          <w:rFonts w:cs="Arial"/>
        </w:rPr>
        <w:t>раздел</w:t>
      </w:r>
      <w:r w:rsidRPr="00632406">
        <w:rPr>
          <w:rFonts w:cs="Arial"/>
        </w:rPr>
        <w:t xml:space="preserve"> </w:t>
      </w:r>
      <w:r w:rsidR="00935FD5" w:rsidRPr="00632406">
        <w:rPr>
          <w:rFonts w:cs="Arial"/>
        </w:rPr>
        <w:t>5</w:t>
      </w:r>
      <w:r w:rsidRPr="00632406">
        <w:rPr>
          <w:rFonts w:cs="Arial"/>
        </w:rPr>
        <w:t xml:space="preserve"> административного регламента изложить в следующей редакции:</w:t>
      </w:r>
    </w:p>
    <w:p w:rsidR="00632406" w:rsidRPr="00632406" w:rsidRDefault="00935FD5" w:rsidP="00632406">
      <w:pPr>
        <w:autoSpaceDE w:val="0"/>
        <w:autoSpaceDN w:val="0"/>
        <w:adjustRightInd w:val="0"/>
        <w:ind w:firstLine="0"/>
        <w:outlineLvl w:val="0"/>
        <w:rPr>
          <w:rFonts w:cs="Arial"/>
          <w:bCs/>
        </w:rPr>
      </w:pPr>
      <w:r w:rsidRPr="00632406">
        <w:rPr>
          <w:rFonts w:cs="Arial"/>
          <w:bCs/>
        </w:rPr>
        <w:t>«</w:t>
      </w:r>
      <w:r w:rsidR="00632406" w:rsidRPr="00632406">
        <w:rPr>
          <w:rFonts w:cs="Arial"/>
          <w:bCs/>
        </w:rPr>
        <w:t>5. Досудебный (внесудебный) порядок обжалования заявителем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632406" w:rsidRPr="00632406" w:rsidRDefault="00632406" w:rsidP="00632406">
      <w:pPr>
        <w:autoSpaceDE w:val="0"/>
        <w:autoSpaceDN w:val="0"/>
        <w:adjustRightInd w:val="0"/>
        <w:ind w:firstLine="0"/>
        <w:outlineLvl w:val="0"/>
        <w:rPr>
          <w:rFonts w:cs="Arial"/>
          <w:bCs/>
        </w:rPr>
      </w:pPr>
    </w:p>
    <w:p w:rsidR="00632406" w:rsidRPr="00632406" w:rsidRDefault="00632406" w:rsidP="00632406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632406">
        <w:rPr>
          <w:rFonts w:cs="Arial"/>
          <w:bCs/>
        </w:rPr>
        <w:t>5.1. Заявители имеют право на обжалование решений и действий (бездействия) администрации, должностного лица администрации либо муниципального служащего, в досудебном (внесудебном) порядке.</w:t>
      </w:r>
    </w:p>
    <w:p w:rsidR="00632406" w:rsidRPr="00632406" w:rsidRDefault="00632406" w:rsidP="00632406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632406">
        <w:rPr>
          <w:rFonts w:cs="Arial"/>
          <w:bCs/>
        </w:rPr>
        <w:t xml:space="preserve">5.2. Заявитель может обратиться с </w:t>
      </w:r>
      <w:proofErr w:type="gramStart"/>
      <w:r w:rsidRPr="00632406">
        <w:rPr>
          <w:rFonts w:cs="Arial"/>
          <w:bCs/>
        </w:rPr>
        <w:t>жалобой</w:t>
      </w:r>
      <w:proofErr w:type="gramEnd"/>
      <w:r w:rsidRPr="00632406">
        <w:rPr>
          <w:rFonts w:cs="Arial"/>
          <w:bCs/>
        </w:rPr>
        <w:t xml:space="preserve"> в том числе в следующих случаях:</w:t>
      </w:r>
    </w:p>
    <w:p w:rsidR="00632406" w:rsidRPr="00632406" w:rsidRDefault="00632406" w:rsidP="00632406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632406">
        <w:rPr>
          <w:rFonts w:cs="Arial"/>
          <w:bCs/>
        </w:rPr>
        <w:t>- нарушение срока регистрации запроса о предоставлении муниципальной услуги;</w:t>
      </w:r>
    </w:p>
    <w:p w:rsidR="00632406" w:rsidRPr="00632406" w:rsidRDefault="00632406" w:rsidP="00632406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632406">
        <w:rPr>
          <w:rFonts w:cs="Arial"/>
          <w:bCs/>
        </w:rPr>
        <w:t>- нарушение срока предоставления муниципальной услуги;</w:t>
      </w:r>
    </w:p>
    <w:p w:rsidR="00632406" w:rsidRPr="00632406" w:rsidRDefault="00632406" w:rsidP="00632406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632406">
        <w:rPr>
          <w:rFonts w:cs="Arial"/>
          <w:bCs/>
        </w:rPr>
        <w:t xml:space="preserve">-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Воронежской области, нормативными правовыми актами </w:t>
      </w:r>
      <w:r w:rsidR="00FB0281">
        <w:rPr>
          <w:rFonts w:cs="Arial"/>
          <w:bCs/>
        </w:rPr>
        <w:t>Абрамовского</w:t>
      </w:r>
      <w:r w:rsidRPr="00632406">
        <w:rPr>
          <w:rFonts w:cs="Arial"/>
          <w:bCs/>
        </w:rPr>
        <w:t xml:space="preserve"> сельского поселения для предоставления муниципальной услуги;</w:t>
      </w:r>
    </w:p>
    <w:p w:rsidR="00632406" w:rsidRPr="00632406" w:rsidRDefault="00632406" w:rsidP="00632406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632406">
        <w:rPr>
          <w:rFonts w:cs="Arial"/>
          <w:bCs/>
        </w:rPr>
        <w:lastRenderedPageBreak/>
        <w:t xml:space="preserve">- отказ в приеме документов, представление которых предусмотрено нормативными правовыми актами Российской Федерации, нормативными правовыми актами Воронежской области, нормативными правовыми актами </w:t>
      </w:r>
      <w:r w:rsidR="00FB0281">
        <w:rPr>
          <w:rFonts w:cs="Arial"/>
          <w:bCs/>
        </w:rPr>
        <w:t>Абрамовского</w:t>
      </w:r>
      <w:r w:rsidRPr="00632406">
        <w:rPr>
          <w:rFonts w:cs="Arial"/>
          <w:bCs/>
        </w:rPr>
        <w:t xml:space="preserve"> сельского поселения для предоставления муниципальной услуги, у заявителя;</w:t>
      </w:r>
    </w:p>
    <w:p w:rsidR="00632406" w:rsidRPr="00632406" w:rsidRDefault="00632406" w:rsidP="00632406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proofErr w:type="gramStart"/>
      <w:r w:rsidRPr="00632406">
        <w:rPr>
          <w:rFonts w:cs="Arial"/>
          <w:bCs/>
        </w:rPr>
        <w:t xml:space="preserve"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Воронежской области, нормативными правовыми актами </w:t>
      </w:r>
      <w:r w:rsidR="00FB0281">
        <w:rPr>
          <w:rFonts w:cs="Arial"/>
          <w:bCs/>
        </w:rPr>
        <w:t>Абрамовского</w:t>
      </w:r>
      <w:r w:rsidRPr="00632406">
        <w:rPr>
          <w:rFonts w:cs="Arial"/>
          <w:bCs/>
        </w:rPr>
        <w:t xml:space="preserve"> сельского поселения;</w:t>
      </w:r>
      <w:proofErr w:type="gramEnd"/>
    </w:p>
    <w:p w:rsidR="00632406" w:rsidRPr="00632406" w:rsidRDefault="00632406" w:rsidP="00632406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632406">
        <w:rPr>
          <w:rFonts w:cs="Arial"/>
          <w:bCs/>
        </w:rPr>
        <w:t xml:space="preserve">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Воронежской области, нормативными правовыми актами </w:t>
      </w:r>
      <w:r w:rsidR="00FB0281">
        <w:rPr>
          <w:rFonts w:cs="Arial"/>
          <w:bCs/>
        </w:rPr>
        <w:t>Абрамовского</w:t>
      </w:r>
      <w:r w:rsidRPr="00632406">
        <w:rPr>
          <w:rFonts w:cs="Arial"/>
          <w:bCs/>
        </w:rPr>
        <w:t xml:space="preserve"> сельского поселения;</w:t>
      </w:r>
    </w:p>
    <w:p w:rsidR="00632406" w:rsidRPr="00632406" w:rsidRDefault="00632406" w:rsidP="00632406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proofErr w:type="gramStart"/>
      <w:r w:rsidRPr="00632406">
        <w:rPr>
          <w:rFonts w:cs="Arial"/>
          <w:bCs/>
        </w:rPr>
        <w:t>- отказ администрации,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632406" w:rsidRPr="00632406" w:rsidRDefault="00632406" w:rsidP="00632406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632406">
        <w:rPr>
          <w:rFonts w:cs="Arial"/>
          <w:bCs/>
        </w:rPr>
        <w:t>- нарушение срока или порядка выдачи документов по результатам предоставления муниципальной услуги;</w:t>
      </w:r>
    </w:p>
    <w:p w:rsidR="00632406" w:rsidRPr="00632406" w:rsidRDefault="00632406" w:rsidP="00632406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proofErr w:type="gramStart"/>
      <w:r w:rsidRPr="00632406">
        <w:rPr>
          <w:rFonts w:cs="Arial"/>
          <w:bCs/>
        </w:rPr>
        <w:t xml:space="preserve">-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Воронежской области, муниципальными правовыми актами </w:t>
      </w:r>
      <w:r w:rsidR="00FB0281">
        <w:rPr>
          <w:rFonts w:cs="Arial"/>
          <w:bCs/>
        </w:rPr>
        <w:t>Абрамовского</w:t>
      </w:r>
      <w:r w:rsidRPr="00632406">
        <w:rPr>
          <w:rFonts w:cs="Arial"/>
          <w:bCs/>
        </w:rPr>
        <w:t xml:space="preserve"> сельского поселения;</w:t>
      </w:r>
      <w:proofErr w:type="gramEnd"/>
    </w:p>
    <w:p w:rsidR="00632406" w:rsidRPr="00632406" w:rsidRDefault="00632406" w:rsidP="00632406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proofErr w:type="gramStart"/>
      <w:r w:rsidRPr="00632406">
        <w:rPr>
          <w:rFonts w:cs="Arial"/>
          <w:bCs/>
        </w:rPr>
        <w:t xml:space="preserve">-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27.07.2010 № 210-ФЗ «Об организации предоставления государственных и муниципальных услуг». </w:t>
      </w:r>
      <w:proofErr w:type="gramEnd"/>
    </w:p>
    <w:p w:rsidR="00632406" w:rsidRPr="00632406" w:rsidRDefault="00632406" w:rsidP="00632406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632406">
        <w:rPr>
          <w:rFonts w:cs="Arial"/>
          <w:bCs/>
        </w:rPr>
        <w:t>5.3. Заявители имеют право на получение информации, необходимой для обоснования и рассмотрения жалобы.</w:t>
      </w:r>
    </w:p>
    <w:p w:rsidR="00632406" w:rsidRPr="00632406" w:rsidRDefault="00632406" w:rsidP="00632406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632406">
        <w:rPr>
          <w:rFonts w:cs="Arial"/>
          <w:bCs/>
        </w:rPr>
        <w:t>5.4. Оснований для отказа в рассмотрении жалобы не имеется.</w:t>
      </w:r>
    </w:p>
    <w:p w:rsidR="00632406" w:rsidRPr="00632406" w:rsidRDefault="00632406" w:rsidP="00632406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632406">
        <w:rPr>
          <w:rFonts w:cs="Arial"/>
          <w:bCs/>
        </w:rPr>
        <w:t>5.5. Основанием для начала процедуры досудебного (внесудебного) обжалования является поступившая жалоба.</w:t>
      </w:r>
    </w:p>
    <w:p w:rsidR="00632406" w:rsidRPr="00632406" w:rsidRDefault="00632406" w:rsidP="00632406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632406">
        <w:rPr>
          <w:rFonts w:cs="Arial"/>
          <w:bCs/>
        </w:rPr>
        <w:t>Жалоба подается в письменной форме на бумажном носителе, в электронной форме.</w:t>
      </w:r>
    </w:p>
    <w:p w:rsidR="00632406" w:rsidRPr="00632406" w:rsidRDefault="00632406" w:rsidP="00632406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632406">
        <w:rPr>
          <w:rFonts w:cs="Arial"/>
          <w:bCs/>
        </w:rPr>
        <w:t>Жалоба на решения и действия (бездействие) администрации, должностного лица администрации, муниципального служащего, может быть направлена по почте, с использованием информационно-телекоммуникационной сети «Интернет», в том числе Единого портала государственных и муниципальных услуг (функций) либо Портала Воронежской области в сети Интернет, а также может быть принята при личном приеме заявителя.</w:t>
      </w:r>
    </w:p>
    <w:p w:rsidR="00632406" w:rsidRPr="00632406" w:rsidRDefault="00632406" w:rsidP="00632406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632406">
        <w:rPr>
          <w:rFonts w:cs="Arial"/>
          <w:bCs/>
        </w:rPr>
        <w:t>5.6. Жалоба должна содержать:</w:t>
      </w:r>
    </w:p>
    <w:p w:rsidR="00632406" w:rsidRPr="00632406" w:rsidRDefault="00632406" w:rsidP="00632406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632406">
        <w:rPr>
          <w:rFonts w:cs="Arial"/>
          <w:bCs/>
        </w:rPr>
        <w:t>- наименование администрации, должностного лица администрации либо муниципального служащего, решения и действия (бездействие) которых обжалуются;</w:t>
      </w:r>
    </w:p>
    <w:p w:rsidR="00632406" w:rsidRPr="00632406" w:rsidRDefault="00632406" w:rsidP="00632406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proofErr w:type="gramStart"/>
      <w:r w:rsidRPr="00632406">
        <w:rPr>
          <w:rFonts w:cs="Arial"/>
          <w:bCs/>
        </w:rPr>
        <w:t xml:space="preserve"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</w:t>
      </w:r>
      <w:r w:rsidRPr="00632406">
        <w:rPr>
          <w:rFonts w:cs="Arial"/>
          <w:bCs/>
        </w:rPr>
        <w:lastRenderedPageBreak/>
        <w:t>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632406" w:rsidRPr="00632406" w:rsidRDefault="00632406" w:rsidP="00632406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632406">
        <w:rPr>
          <w:rFonts w:cs="Arial"/>
          <w:bCs/>
        </w:rPr>
        <w:t>- сведения об обжалуемых решениях и действиях (бездействии) администрации, должностного лица администрации либо муниципального служащего;</w:t>
      </w:r>
    </w:p>
    <w:p w:rsidR="00632406" w:rsidRPr="00632406" w:rsidRDefault="00632406" w:rsidP="00632406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632406">
        <w:rPr>
          <w:rFonts w:cs="Arial"/>
          <w:bCs/>
        </w:rPr>
        <w:t>- доводы, на основании которых заявитель не согласен с решением и действием (бездействием) администрации, должностного лица администрации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632406" w:rsidRPr="00632406" w:rsidRDefault="00632406" w:rsidP="00632406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632406">
        <w:rPr>
          <w:rFonts w:cs="Arial"/>
          <w:bCs/>
        </w:rPr>
        <w:t xml:space="preserve">5.7. Заявитель может обжаловать решения и действия (бездействие) должностных лиц, муниципальных служащих администрации главе </w:t>
      </w:r>
      <w:r w:rsidR="00FB0281">
        <w:rPr>
          <w:rFonts w:cs="Arial"/>
          <w:bCs/>
        </w:rPr>
        <w:t>Абрамовского</w:t>
      </w:r>
      <w:r w:rsidRPr="00632406">
        <w:rPr>
          <w:rFonts w:cs="Arial"/>
          <w:bCs/>
        </w:rPr>
        <w:t xml:space="preserve"> сельского поселения.</w:t>
      </w:r>
    </w:p>
    <w:p w:rsidR="00632406" w:rsidRPr="00632406" w:rsidRDefault="00632406" w:rsidP="00632406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632406">
        <w:rPr>
          <w:rFonts w:cs="Arial"/>
          <w:bCs/>
        </w:rPr>
        <w:t xml:space="preserve">Глава </w:t>
      </w:r>
      <w:r w:rsidR="00FB0281">
        <w:rPr>
          <w:rFonts w:cs="Arial"/>
          <w:bCs/>
        </w:rPr>
        <w:t>Абрамовского</w:t>
      </w:r>
      <w:r w:rsidRPr="00632406">
        <w:rPr>
          <w:rFonts w:cs="Arial"/>
          <w:bCs/>
        </w:rPr>
        <w:t xml:space="preserve"> сельского поселения проводит личный прием заявителей. Личный прием проводится по предварительной записи. Запись заявителей проводится при личном обращении или с использованием средств телефонной связи по номерам телефонов, которые размещаются на официальном сайте администрации в сети Интернет, на информационных стендах.</w:t>
      </w:r>
    </w:p>
    <w:p w:rsidR="00632406" w:rsidRPr="00632406" w:rsidRDefault="00632406" w:rsidP="00632406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632406">
        <w:rPr>
          <w:rFonts w:cs="Arial"/>
          <w:bCs/>
        </w:rPr>
        <w:t>Лицо, осуществляющее запись заявителей на личный прием, информирует заявителя о дате, времени, месте приема, должности, фамилии, имени и отчестве должностного лица, осуществляющего прием.</w:t>
      </w:r>
    </w:p>
    <w:p w:rsidR="00632406" w:rsidRPr="00632406" w:rsidRDefault="00632406" w:rsidP="00632406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632406">
        <w:rPr>
          <w:rFonts w:cs="Arial"/>
          <w:bCs/>
        </w:rPr>
        <w:t>5.8. По результатам рассмотрения жалобы лицом, уполномоченным на ее рассмотрение, принимается одно из следующих решений:</w:t>
      </w:r>
    </w:p>
    <w:p w:rsidR="00632406" w:rsidRPr="00632406" w:rsidRDefault="00632406" w:rsidP="00632406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proofErr w:type="gramStart"/>
      <w:r w:rsidRPr="00632406">
        <w:rPr>
          <w:rFonts w:cs="Arial"/>
          <w:bCs/>
        </w:rPr>
        <w:t xml:space="preserve"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Воронежской области, нормативными правовыми актами </w:t>
      </w:r>
      <w:r w:rsidR="00FB0281">
        <w:rPr>
          <w:rFonts w:cs="Arial"/>
          <w:bCs/>
        </w:rPr>
        <w:t xml:space="preserve">Абрамовского </w:t>
      </w:r>
      <w:r w:rsidRPr="00632406">
        <w:rPr>
          <w:rFonts w:cs="Arial"/>
          <w:bCs/>
        </w:rPr>
        <w:t>сельского поселения;</w:t>
      </w:r>
      <w:proofErr w:type="gramEnd"/>
    </w:p>
    <w:p w:rsidR="00632406" w:rsidRPr="00632406" w:rsidRDefault="00632406" w:rsidP="00632406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632406">
        <w:rPr>
          <w:rFonts w:cs="Arial"/>
          <w:bCs/>
        </w:rPr>
        <w:t>2) в удовлетворении жалобы отказывается.</w:t>
      </w:r>
    </w:p>
    <w:p w:rsidR="00632406" w:rsidRPr="00632406" w:rsidRDefault="00632406" w:rsidP="00632406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632406">
        <w:rPr>
          <w:rFonts w:cs="Arial"/>
          <w:bCs/>
        </w:rPr>
        <w:t xml:space="preserve">5.9. </w:t>
      </w:r>
      <w:proofErr w:type="gramStart"/>
      <w:r w:rsidRPr="00632406">
        <w:rPr>
          <w:rFonts w:cs="Arial"/>
          <w:bCs/>
        </w:rPr>
        <w:t>Жалоба, поступившая в администрацию, подлежит рассмотрению в течение 15 рабочих дней со дня ее регистрации,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</w:t>
      </w:r>
      <w:proofErr w:type="gramEnd"/>
    </w:p>
    <w:p w:rsidR="00632406" w:rsidRPr="00632406" w:rsidRDefault="00632406" w:rsidP="00632406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632406">
        <w:rPr>
          <w:rFonts w:cs="Arial"/>
          <w:bCs/>
        </w:rPr>
        <w:t>5.10. Должностное лицо или орган, уполномоченные на рассмотрение жалобы, отказывают в удовлетворении жалобы в следующих случаях:</w:t>
      </w:r>
    </w:p>
    <w:p w:rsidR="00632406" w:rsidRPr="00632406" w:rsidRDefault="00632406" w:rsidP="00632406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632406">
        <w:rPr>
          <w:rFonts w:cs="Arial"/>
          <w:bCs/>
        </w:rPr>
        <w:t>1) наличие вступившего в законную силу решения суда, арбитражного суда об отказе в удовлетворении жалобы о том же предмете и по тем же основаниям;</w:t>
      </w:r>
    </w:p>
    <w:p w:rsidR="00632406" w:rsidRPr="00632406" w:rsidRDefault="00632406" w:rsidP="00632406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632406">
        <w:rPr>
          <w:rFonts w:cs="Arial"/>
          <w:bCs/>
        </w:rPr>
        <w:t>2) подача жалобы лицом, полномочия которого не подтверждены в порядке, установленном законодательством;</w:t>
      </w:r>
    </w:p>
    <w:p w:rsidR="00632406" w:rsidRPr="00632406" w:rsidRDefault="00632406" w:rsidP="00632406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632406">
        <w:rPr>
          <w:rFonts w:cs="Arial"/>
          <w:bCs/>
        </w:rPr>
        <w:t>3) наличие решения по жалобе, принятого ранее этим же органом в соответствии с требованиями Закона Воронежской области от 26.04.2013     № 53-ОЗ «Об особенностях подачи и рассмотрения жалоб на нарушение порядка предоставления государственных услуг в Воронежской области»  в отношении того же заявителя и по тому же предмету жалобы;</w:t>
      </w:r>
    </w:p>
    <w:p w:rsidR="00632406" w:rsidRPr="00632406" w:rsidRDefault="00632406" w:rsidP="00632406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632406">
        <w:rPr>
          <w:rFonts w:cs="Arial"/>
          <w:bCs/>
        </w:rPr>
        <w:t>4) если обжалуемые действия являются правомерными.</w:t>
      </w:r>
    </w:p>
    <w:p w:rsidR="00632406" w:rsidRPr="00632406" w:rsidRDefault="00632406" w:rsidP="00632406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632406">
        <w:rPr>
          <w:rFonts w:cs="Arial"/>
          <w:bCs/>
        </w:rPr>
        <w:t>5.11. Должностное лицо или орган, уполномоченные на рассмотрение жалобы, оставляют жалобу без ответа в следующих случаях:</w:t>
      </w:r>
    </w:p>
    <w:p w:rsidR="00632406" w:rsidRPr="00632406" w:rsidRDefault="00632406" w:rsidP="00632406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632406">
        <w:rPr>
          <w:rFonts w:cs="Arial"/>
          <w:bCs/>
        </w:rPr>
        <w:lastRenderedPageBreak/>
        <w:t>1) наличие в жалобе нецензурных либо оскорбительных выражений, угроз жизни, здоровью и имуществу должностного лица, гражданского служащего, а также членов его семьи;</w:t>
      </w:r>
    </w:p>
    <w:p w:rsidR="00632406" w:rsidRPr="00632406" w:rsidRDefault="00632406" w:rsidP="00632406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632406">
        <w:rPr>
          <w:rFonts w:cs="Arial"/>
          <w:bCs/>
        </w:rPr>
        <w:t>2) отсутствие возможности прочитать какую-либо часть текста жалобы, данные о заявителе (фамилия, имя, отчество (при наличии) или наименование юридического лица и (или) адрес).</w:t>
      </w:r>
    </w:p>
    <w:p w:rsidR="00632406" w:rsidRPr="00632406" w:rsidRDefault="00632406" w:rsidP="00632406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632406">
        <w:rPr>
          <w:rFonts w:cs="Arial"/>
          <w:bCs/>
        </w:rPr>
        <w:t>Должностное лицо или орган, уполномоченные на рассмотрение жалобы, сообщают заявителю об оставлении жалобы без ответа в течение 3 рабочих дней со дня регистрации жалобы, если данные о заявителе поддаются прочтению.</w:t>
      </w:r>
    </w:p>
    <w:p w:rsidR="00632406" w:rsidRPr="00632406" w:rsidRDefault="00632406" w:rsidP="00632406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632406">
        <w:rPr>
          <w:rFonts w:cs="Arial"/>
          <w:bCs/>
        </w:rPr>
        <w:t>В случае если почтовый адрес заявителя не указан или не поддается прочтению, письменный ответ на бумажном носителе заявителю не направляется.</w:t>
      </w:r>
    </w:p>
    <w:p w:rsidR="00632406" w:rsidRPr="00632406" w:rsidRDefault="00632406" w:rsidP="00632406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bookmarkStart w:id="1" w:name="Par54"/>
      <w:bookmarkEnd w:id="1"/>
      <w:r w:rsidRPr="00632406">
        <w:rPr>
          <w:rFonts w:cs="Arial"/>
          <w:bCs/>
        </w:rPr>
        <w:t>5.12. Не позднее дня, следующего за днем принятия решения, указанного в пункте 5.8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632406" w:rsidRPr="00632406" w:rsidRDefault="00632406" w:rsidP="00632406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632406">
        <w:rPr>
          <w:rFonts w:cs="Arial"/>
          <w:bCs/>
        </w:rPr>
        <w:t xml:space="preserve">5.13. </w:t>
      </w:r>
      <w:proofErr w:type="gramStart"/>
      <w:r w:rsidRPr="00632406">
        <w:rPr>
          <w:rFonts w:cs="Arial"/>
          <w:bCs/>
        </w:rPr>
        <w:t>В случае признания жалобы подлежащей удовлетворению в ответе заявителю, указанном в пункте 5.12 настоящего Административного регламента, дается информация о действиях, осуществляемых администрацией,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  <w:proofErr w:type="gramEnd"/>
    </w:p>
    <w:p w:rsidR="00632406" w:rsidRPr="00632406" w:rsidRDefault="00632406" w:rsidP="00632406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632406">
        <w:rPr>
          <w:rFonts w:cs="Arial"/>
          <w:bCs/>
        </w:rPr>
        <w:t xml:space="preserve">5.14. В случае признания </w:t>
      </w:r>
      <w:proofErr w:type="gramStart"/>
      <w:r w:rsidRPr="00632406">
        <w:rPr>
          <w:rFonts w:cs="Arial"/>
          <w:bCs/>
        </w:rPr>
        <w:t>жалобы</w:t>
      </w:r>
      <w:proofErr w:type="gramEnd"/>
      <w:r w:rsidRPr="00632406">
        <w:rPr>
          <w:rFonts w:cs="Arial"/>
          <w:bCs/>
        </w:rPr>
        <w:t xml:space="preserve"> не подлежащей удовлетворению в ответе заявителю, указанном в пункте 5.12 настоящего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935FD5" w:rsidRPr="00632406" w:rsidRDefault="00632406" w:rsidP="00632406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632406">
        <w:rPr>
          <w:rFonts w:cs="Arial"/>
          <w:bCs/>
        </w:rPr>
        <w:t xml:space="preserve">5.15. В случае установления в ходе или по результатам </w:t>
      </w:r>
      <w:proofErr w:type="gramStart"/>
      <w:r w:rsidRPr="00632406">
        <w:rPr>
          <w:rFonts w:cs="Arial"/>
          <w:bCs/>
        </w:rPr>
        <w:t>рассмотрения жалобы признаков состава административного правонарушения</w:t>
      </w:r>
      <w:proofErr w:type="gramEnd"/>
      <w:r w:rsidRPr="00632406">
        <w:rPr>
          <w:rFonts w:cs="Arial"/>
          <w:bCs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  <w:r w:rsidR="00935FD5" w:rsidRPr="00632406">
        <w:rPr>
          <w:rFonts w:cs="Arial"/>
          <w:bCs/>
        </w:rPr>
        <w:t>»</w:t>
      </w:r>
      <w:r w:rsidRPr="00632406">
        <w:rPr>
          <w:rFonts w:cs="Arial"/>
          <w:bCs/>
        </w:rPr>
        <w:t>;</w:t>
      </w:r>
    </w:p>
    <w:p w:rsidR="00632406" w:rsidRPr="00632406" w:rsidRDefault="00632406" w:rsidP="00632406">
      <w:pPr>
        <w:autoSpaceDE w:val="0"/>
        <w:autoSpaceDN w:val="0"/>
        <w:adjustRightInd w:val="0"/>
        <w:ind w:firstLine="709"/>
        <w:outlineLvl w:val="0"/>
        <w:rPr>
          <w:rFonts w:cs="Arial"/>
          <w:bCs/>
        </w:rPr>
      </w:pPr>
      <w:r w:rsidRPr="00632406">
        <w:rPr>
          <w:rFonts w:cs="Arial"/>
          <w:bCs/>
        </w:rPr>
        <w:t>1.10. приложение №1 к административному регламенту изложить в новой редакции согласно приложению к настоящему постановлению.</w:t>
      </w:r>
    </w:p>
    <w:p w:rsidR="00632406" w:rsidRPr="00632406" w:rsidRDefault="00632406" w:rsidP="00632406">
      <w:pPr>
        <w:ind w:firstLine="709"/>
        <w:contextualSpacing/>
        <w:rPr>
          <w:szCs w:val="28"/>
        </w:rPr>
      </w:pPr>
      <w:r w:rsidRPr="00632406">
        <w:rPr>
          <w:szCs w:val="28"/>
        </w:rPr>
        <w:t>2. Настоящее постановление вступает в силу с момента официального обнародования.</w:t>
      </w:r>
    </w:p>
    <w:p w:rsidR="00632406" w:rsidRPr="00632406" w:rsidRDefault="00632406" w:rsidP="00632406">
      <w:pPr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32406" w:rsidRPr="00632406" w:rsidTr="009F10D7">
        <w:tc>
          <w:tcPr>
            <w:tcW w:w="3190" w:type="dxa"/>
            <w:hideMark/>
          </w:tcPr>
          <w:p w:rsidR="00632406" w:rsidRPr="00632406" w:rsidRDefault="00632406" w:rsidP="00FB0281">
            <w:pPr>
              <w:ind w:right="422" w:firstLine="0"/>
              <w:rPr>
                <w:rFonts w:cs="Arial"/>
                <w:bCs/>
                <w:sz w:val="22"/>
                <w:szCs w:val="22"/>
              </w:rPr>
            </w:pPr>
            <w:r w:rsidRPr="00632406">
              <w:rPr>
                <w:rFonts w:cs="Arial"/>
                <w:bCs/>
              </w:rPr>
              <w:t xml:space="preserve">Глава </w:t>
            </w:r>
            <w:r w:rsidR="00FB0281">
              <w:rPr>
                <w:rFonts w:cs="Arial"/>
                <w:bCs/>
              </w:rPr>
              <w:t>Абрамовского</w:t>
            </w:r>
            <w:r w:rsidRPr="00632406">
              <w:rPr>
                <w:rFonts w:cs="Arial"/>
                <w:bCs/>
              </w:rPr>
              <w:t xml:space="preserve"> сельского поселения </w:t>
            </w:r>
          </w:p>
        </w:tc>
        <w:tc>
          <w:tcPr>
            <w:tcW w:w="3190" w:type="dxa"/>
          </w:tcPr>
          <w:p w:rsidR="00632406" w:rsidRPr="00632406" w:rsidRDefault="00632406" w:rsidP="009F10D7">
            <w:pPr>
              <w:rPr>
                <w:rFonts w:cs="Arial"/>
                <w:bCs/>
              </w:rPr>
            </w:pPr>
          </w:p>
        </w:tc>
        <w:tc>
          <w:tcPr>
            <w:tcW w:w="3191" w:type="dxa"/>
            <w:vAlign w:val="bottom"/>
            <w:hideMark/>
          </w:tcPr>
          <w:p w:rsidR="00632406" w:rsidRPr="00632406" w:rsidRDefault="00FB0281" w:rsidP="00FB0281">
            <w:pPr>
              <w:jc w:val="righ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О.Н. Соболева</w:t>
            </w:r>
          </w:p>
        </w:tc>
      </w:tr>
    </w:tbl>
    <w:p w:rsidR="00632406" w:rsidRPr="00632406" w:rsidRDefault="00632406" w:rsidP="00632406">
      <w:pPr>
        <w:ind w:firstLine="0"/>
        <w:jc w:val="right"/>
        <w:rPr>
          <w:rFonts w:cs="Arial"/>
        </w:rPr>
      </w:pPr>
    </w:p>
    <w:p w:rsidR="00632406" w:rsidRPr="00632406" w:rsidRDefault="00632406">
      <w:pPr>
        <w:spacing w:after="200" w:line="276" w:lineRule="auto"/>
        <w:ind w:firstLine="0"/>
        <w:jc w:val="left"/>
        <w:rPr>
          <w:rFonts w:cs="Arial"/>
        </w:rPr>
      </w:pPr>
      <w:r w:rsidRPr="00632406">
        <w:rPr>
          <w:rFonts w:cs="Arial"/>
        </w:rPr>
        <w:br w:type="page"/>
      </w:r>
    </w:p>
    <w:p w:rsidR="00FB0281" w:rsidRDefault="00632406" w:rsidP="00632406">
      <w:pPr>
        <w:ind w:firstLine="0"/>
        <w:jc w:val="right"/>
        <w:rPr>
          <w:rFonts w:cs="Arial"/>
        </w:rPr>
      </w:pPr>
      <w:r w:rsidRPr="00632406">
        <w:rPr>
          <w:rFonts w:cs="Arial"/>
        </w:rPr>
        <w:lastRenderedPageBreak/>
        <w:t xml:space="preserve">Приложение </w:t>
      </w:r>
    </w:p>
    <w:p w:rsidR="009466DC" w:rsidRDefault="00632406" w:rsidP="00632406">
      <w:pPr>
        <w:ind w:firstLine="0"/>
        <w:jc w:val="right"/>
        <w:rPr>
          <w:rFonts w:cs="Arial"/>
        </w:rPr>
      </w:pPr>
      <w:r w:rsidRPr="00632406">
        <w:rPr>
          <w:rFonts w:cs="Arial"/>
        </w:rPr>
        <w:t>к постановлению</w:t>
      </w:r>
      <w:r w:rsidR="00FB0281">
        <w:rPr>
          <w:rFonts w:cs="Arial"/>
        </w:rPr>
        <w:t xml:space="preserve"> </w:t>
      </w:r>
      <w:r w:rsidRPr="00632406">
        <w:rPr>
          <w:rFonts w:cs="Arial"/>
        </w:rPr>
        <w:t xml:space="preserve"> администрации </w:t>
      </w:r>
    </w:p>
    <w:p w:rsidR="00632406" w:rsidRDefault="00FB0281" w:rsidP="00632406">
      <w:pPr>
        <w:ind w:firstLine="0"/>
        <w:jc w:val="right"/>
        <w:rPr>
          <w:rFonts w:cs="Arial"/>
        </w:rPr>
      </w:pPr>
      <w:r>
        <w:rPr>
          <w:rFonts w:cs="Arial"/>
        </w:rPr>
        <w:t>Абрамовского</w:t>
      </w:r>
      <w:r w:rsidR="00632406" w:rsidRPr="00632406">
        <w:rPr>
          <w:rFonts w:cs="Arial"/>
        </w:rPr>
        <w:t xml:space="preserve"> сельского поселения </w:t>
      </w:r>
    </w:p>
    <w:p w:rsidR="009466DC" w:rsidRDefault="009466DC" w:rsidP="00632406">
      <w:pPr>
        <w:ind w:firstLine="0"/>
        <w:jc w:val="right"/>
        <w:rPr>
          <w:rFonts w:cs="Arial"/>
        </w:rPr>
      </w:pPr>
      <w:r>
        <w:rPr>
          <w:rFonts w:cs="Arial"/>
        </w:rPr>
        <w:t>Таловского муниципального района</w:t>
      </w:r>
    </w:p>
    <w:p w:rsidR="009466DC" w:rsidRPr="00632406" w:rsidRDefault="009466DC" w:rsidP="00632406">
      <w:pPr>
        <w:ind w:firstLine="0"/>
        <w:jc w:val="right"/>
        <w:rPr>
          <w:rFonts w:cs="Arial"/>
        </w:rPr>
      </w:pPr>
      <w:r>
        <w:rPr>
          <w:rFonts w:cs="Arial"/>
        </w:rPr>
        <w:t>Воронежской области</w:t>
      </w:r>
    </w:p>
    <w:p w:rsidR="003C3D12" w:rsidRPr="00632406" w:rsidRDefault="00632406" w:rsidP="00632406">
      <w:pPr>
        <w:ind w:firstLine="0"/>
        <w:jc w:val="right"/>
        <w:rPr>
          <w:rFonts w:cs="Arial"/>
        </w:rPr>
      </w:pPr>
      <w:r w:rsidRPr="00632406">
        <w:rPr>
          <w:rFonts w:cs="Arial"/>
        </w:rPr>
        <w:t xml:space="preserve">от </w:t>
      </w:r>
      <w:r w:rsidR="000D2A7E">
        <w:rPr>
          <w:rFonts w:cs="Arial"/>
        </w:rPr>
        <w:t>08.12.2022 г. № 66</w:t>
      </w:r>
    </w:p>
    <w:p w:rsidR="00632406" w:rsidRPr="00632406" w:rsidRDefault="00632406" w:rsidP="00632406">
      <w:pPr>
        <w:ind w:firstLine="0"/>
        <w:jc w:val="right"/>
        <w:rPr>
          <w:rFonts w:cs="Arial"/>
        </w:rPr>
      </w:pPr>
    </w:p>
    <w:p w:rsidR="00632406" w:rsidRPr="00632406" w:rsidRDefault="00632406" w:rsidP="00632406">
      <w:pPr>
        <w:ind w:left="5103" w:firstLine="0"/>
        <w:jc w:val="left"/>
        <w:rPr>
          <w:szCs w:val="28"/>
        </w:rPr>
      </w:pPr>
      <w:r w:rsidRPr="00632406">
        <w:rPr>
          <w:szCs w:val="28"/>
        </w:rPr>
        <w:t>Приложение №1</w:t>
      </w:r>
    </w:p>
    <w:p w:rsidR="00632406" w:rsidRPr="00632406" w:rsidRDefault="00632406" w:rsidP="00632406">
      <w:pPr>
        <w:ind w:left="5103" w:firstLine="0"/>
        <w:jc w:val="left"/>
        <w:rPr>
          <w:szCs w:val="28"/>
        </w:rPr>
      </w:pPr>
      <w:r w:rsidRPr="00632406">
        <w:rPr>
          <w:szCs w:val="28"/>
        </w:rPr>
        <w:t>к административному регламенту</w:t>
      </w:r>
    </w:p>
    <w:p w:rsidR="00632406" w:rsidRPr="00632406" w:rsidRDefault="00632406" w:rsidP="00632406">
      <w:pPr>
        <w:ind w:left="5103" w:firstLine="0"/>
        <w:jc w:val="left"/>
        <w:rPr>
          <w:szCs w:val="28"/>
        </w:rPr>
      </w:pPr>
    </w:p>
    <w:p w:rsidR="00632406" w:rsidRPr="00632406" w:rsidRDefault="00632406" w:rsidP="009466DC">
      <w:pPr>
        <w:ind w:firstLine="709"/>
        <w:jc w:val="center"/>
        <w:rPr>
          <w:szCs w:val="28"/>
        </w:rPr>
      </w:pPr>
      <w:r w:rsidRPr="00632406">
        <w:rPr>
          <w:szCs w:val="28"/>
        </w:rPr>
        <w:t>ФОРМА ЗАЯВЛЕНИЯ</w:t>
      </w:r>
    </w:p>
    <w:p w:rsidR="00632406" w:rsidRPr="00632406" w:rsidRDefault="00632406" w:rsidP="00632406">
      <w:pPr>
        <w:ind w:firstLine="709"/>
        <w:rPr>
          <w:szCs w:val="28"/>
        </w:rPr>
      </w:pPr>
    </w:p>
    <w:p w:rsidR="00632406" w:rsidRPr="00632406" w:rsidRDefault="00632406" w:rsidP="00632406">
      <w:pPr>
        <w:ind w:firstLine="709"/>
        <w:jc w:val="right"/>
        <w:rPr>
          <w:szCs w:val="28"/>
        </w:rPr>
      </w:pPr>
      <w:r w:rsidRPr="00632406">
        <w:rPr>
          <w:szCs w:val="28"/>
        </w:rPr>
        <w:t xml:space="preserve">В администрацию </w:t>
      </w:r>
      <w:r w:rsidR="009466DC">
        <w:rPr>
          <w:bCs/>
          <w:kern w:val="28"/>
          <w:szCs w:val="28"/>
        </w:rPr>
        <w:t>Абрамовского</w:t>
      </w:r>
      <w:r w:rsidRPr="00632406">
        <w:rPr>
          <w:bCs/>
          <w:szCs w:val="28"/>
        </w:rPr>
        <w:t xml:space="preserve"> сельского поселения</w:t>
      </w:r>
    </w:p>
    <w:p w:rsidR="00632406" w:rsidRPr="00632406" w:rsidRDefault="00632406" w:rsidP="00632406">
      <w:pPr>
        <w:ind w:firstLine="709"/>
        <w:jc w:val="right"/>
        <w:rPr>
          <w:sz w:val="20"/>
          <w:szCs w:val="28"/>
        </w:rPr>
      </w:pPr>
      <w:r w:rsidRPr="00632406">
        <w:rPr>
          <w:sz w:val="20"/>
          <w:szCs w:val="28"/>
        </w:rPr>
        <w:t>______________________________________</w:t>
      </w:r>
    </w:p>
    <w:p w:rsidR="00632406" w:rsidRPr="00632406" w:rsidRDefault="00632406" w:rsidP="00632406">
      <w:pPr>
        <w:ind w:firstLine="709"/>
        <w:jc w:val="right"/>
        <w:rPr>
          <w:sz w:val="20"/>
          <w:szCs w:val="28"/>
        </w:rPr>
      </w:pPr>
      <w:r w:rsidRPr="00632406">
        <w:rPr>
          <w:sz w:val="20"/>
          <w:szCs w:val="28"/>
        </w:rPr>
        <w:t>Для физических лиц:</w:t>
      </w:r>
    </w:p>
    <w:p w:rsidR="00632406" w:rsidRPr="00632406" w:rsidRDefault="00632406" w:rsidP="00632406">
      <w:pPr>
        <w:ind w:firstLine="709"/>
        <w:jc w:val="right"/>
        <w:rPr>
          <w:sz w:val="20"/>
          <w:szCs w:val="28"/>
        </w:rPr>
      </w:pPr>
      <w:r w:rsidRPr="00632406">
        <w:rPr>
          <w:sz w:val="20"/>
          <w:szCs w:val="28"/>
        </w:rPr>
        <w:t>______________________________________</w:t>
      </w:r>
    </w:p>
    <w:p w:rsidR="00632406" w:rsidRPr="00632406" w:rsidRDefault="00632406" w:rsidP="00632406">
      <w:pPr>
        <w:ind w:firstLine="709"/>
        <w:jc w:val="right"/>
        <w:rPr>
          <w:sz w:val="14"/>
          <w:szCs w:val="28"/>
        </w:rPr>
      </w:pPr>
      <w:r w:rsidRPr="00632406">
        <w:rPr>
          <w:sz w:val="14"/>
          <w:szCs w:val="28"/>
        </w:rPr>
        <w:t>(Ф.И.О.)</w:t>
      </w:r>
    </w:p>
    <w:p w:rsidR="00632406" w:rsidRPr="00632406" w:rsidRDefault="00632406" w:rsidP="00632406">
      <w:pPr>
        <w:ind w:firstLine="709"/>
        <w:jc w:val="right"/>
        <w:rPr>
          <w:sz w:val="20"/>
          <w:szCs w:val="28"/>
        </w:rPr>
      </w:pPr>
      <w:r w:rsidRPr="00632406">
        <w:rPr>
          <w:sz w:val="20"/>
          <w:szCs w:val="28"/>
        </w:rPr>
        <w:t>______________________________________</w:t>
      </w:r>
    </w:p>
    <w:p w:rsidR="00632406" w:rsidRPr="00632406" w:rsidRDefault="00632406" w:rsidP="00632406">
      <w:pPr>
        <w:ind w:firstLine="709"/>
        <w:jc w:val="right"/>
        <w:rPr>
          <w:sz w:val="20"/>
          <w:szCs w:val="28"/>
        </w:rPr>
      </w:pPr>
      <w:r w:rsidRPr="00632406">
        <w:rPr>
          <w:sz w:val="20"/>
          <w:szCs w:val="28"/>
        </w:rPr>
        <w:t>(адрес места жительства)</w:t>
      </w:r>
    </w:p>
    <w:p w:rsidR="00632406" w:rsidRPr="00632406" w:rsidRDefault="00632406" w:rsidP="00632406">
      <w:pPr>
        <w:ind w:firstLine="709"/>
        <w:jc w:val="right"/>
        <w:rPr>
          <w:sz w:val="20"/>
          <w:szCs w:val="28"/>
        </w:rPr>
      </w:pPr>
      <w:r w:rsidRPr="00632406">
        <w:rPr>
          <w:sz w:val="20"/>
          <w:szCs w:val="28"/>
        </w:rPr>
        <w:t>______________________________________</w:t>
      </w:r>
    </w:p>
    <w:p w:rsidR="00632406" w:rsidRPr="00632406" w:rsidRDefault="00632406" w:rsidP="00632406">
      <w:pPr>
        <w:ind w:firstLine="709"/>
        <w:jc w:val="right"/>
        <w:rPr>
          <w:sz w:val="20"/>
          <w:szCs w:val="28"/>
        </w:rPr>
      </w:pPr>
      <w:r w:rsidRPr="00632406">
        <w:rPr>
          <w:sz w:val="20"/>
          <w:szCs w:val="28"/>
        </w:rPr>
        <w:t>(реквизиты документа, удостоверяющего личность)</w:t>
      </w:r>
    </w:p>
    <w:p w:rsidR="00632406" w:rsidRPr="00632406" w:rsidRDefault="00632406" w:rsidP="00632406">
      <w:pPr>
        <w:ind w:firstLine="709"/>
        <w:jc w:val="right"/>
        <w:rPr>
          <w:sz w:val="20"/>
          <w:szCs w:val="28"/>
        </w:rPr>
      </w:pPr>
      <w:r w:rsidRPr="00632406">
        <w:rPr>
          <w:sz w:val="20"/>
          <w:szCs w:val="28"/>
        </w:rPr>
        <w:t>______________________________________</w:t>
      </w:r>
    </w:p>
    <w:p w:rsidR="00632406" w:rsidRPr="00632406" w:rsidRDefault="00632406" w:rsidP="00632406">
      <w:pPr>
        <w:ind w:firstLine="709"/>
        <w:jc w:val="right"/>
        <w:rPr>
          <w:sz w:val="20"/>
          <w:szCs w:val="28"/>
        </w:rPr>
      </w:pPr>
      <w:proofErr w:type="gramStart"/>
      <w:r w:rsidRPr="00632406">
        <w:rPr>
          <w:sz w:val="20"/>
          <w:szCs w:val="28"/>
        </w:rPr>
        <w:t>(реквизиты документа, подтверждающего</w:t>
      </w:r>
      <w:proofErr w:type="gramEnd"/>
    </w:p>
    <w:p w:rsidR="00632406" w:rsidRPr="00632406" w:rsidRDefault="00632406" w:rsidP="00632406">
      <w:pPr>
        <w:ind w:firstLine="709"/>
        <w:jc w:val="right"/>
        <w:rPr>
          <w:sz w:val="20"/>
          <w:szCs w:val="28"/>
        </w:rPr>
      </w:pPr>
      <w:r w:rsidRPr="00632406">
        <w:rPr>
          <w:sz w:val="20"/>
          <w:szCs w:val="28"/>
        </w:rPr>
        <w:t>полномочия представителя заявителя)</w:t>
      </w:r>
    </w:p>
    <w:p w:rsidR="00632406" w:rsidRPr="00632406" w:rsidRDefault="00632406" w:rsidP="00632406">
      <w:pPr>
        <w:ind w:firstLine="709"/>
        <w:jc w:val="right"/>
        <w:rPr>
          <w:sz w:val="20"/>
          <w:szCs w:val="28"/>
        </w:rPr>
      </w:pPr>
      <w:r w:rsidRPr="00632406">
        <w:rPr>
          <w:sz w:val="20"/>
          <w:szCs w:val="28"/>
        </w:rPr>
        <w:t>______________________________________</w:t>
      </w:r>
    </w:p>
    <w:p w:rsidR="00632406" w:rsidRPr="00632406" w:rsidRDefault="00632406" w:rsidP="00632406">
      <w:pPr>
        <w:ind w:firstLine="709"/>
        <w:jc w:val="right"/>
        <w:rPr>
          <w:sz w:val="20"/>
          <w:szCs w:val="28"/>
        </w:rPr>
      </w:pPr>
      <w:proofErr w:type="gramStart"/>
      <w:r w:rsidRPr="00632406">
        <w:rPr>
          <w:sz w:val="20"/>
          <w:szCs w:val="28"/>
        </w:rPr>
        <w:t>(почтовый адрес, адрес электронной</w:t>
      </w:r>
      <w:proofErr w:type="gramEnd"/>
    </w:p>
    <w:p w:rsidR="00632406" w:rsidRPr="00632406" w:rsidRDefault="00632406" w:rsidP="00632406">
      <w:pPr>
        <w:ind w:firstLine="709"/>
        <w:jc w:val="right"/>
        <w:rPr>
          <w:sz w:val="20"/>
          <w:szCs w:val="28"/>
        </w:rPr>
      </w:pPr>
      <w:r w:rsidRPr="00632406">
        <w:rPr>
          <w:sz w:val="20"/>
          <w:szCs w:val="28"/>
        </w:rPr>
        <w:t>почты, номер телефона для связи)</w:t>
      </w:r>
    </w:p>
    <w:p w:rsidR="00632406" w:rsidRPr="00632406" w:rsidRDefault="00632406" w:rsidP="00632406">
      <w:pPr>
        <w:ind w:firstLine="709"/>
        <w:jc w:val="right"/>
        <w:rPr>
          <w:sz w:val="20"/>
          <w:szCs w:val="28"/>
        </w:rPr>
      </w:pPr>
      <w:r w:rsidRPr="00632406">
        <w:rPr>
          <w:sz w:val="20"/>
          <w:szCs w:val="28"/>
        </w:rPr>
        <w:t>Для юридических лиц:</w:t>
      </w:r>
    </w:p>
    <w:p w:rsidR="00632406" w:rsidRPr="00632406" w:rsidRDefault="00632406" w:rsidP="00632406">
      <w:pPr>
        <w:ind w:firstLine="709"/>
        <w:jc w:val="right"/>
        <w:rPr>
          <w:sz w:val="20"/>
          <w:szCs w:val="28"/>
        </w:rPr>
      </w:pPr>
      <w:r w:rsidRPr="00632406">
        <w:rPr>
          <w:sz w:val="20"/>
          <w:szCs w:val="28"/>
        </w:rPr>
        <w:t>______________________________________</w:t>
      </w:r>
    </w:p>
    <w:p w:rsidR="00632406" w:rsidRPr="00632406" w:rsidRDefault="00632406" w:rsidP="00632406">
      <w:pPr>
        <w:ind w:firstLine="709"/>
        <w:jc w:val="right"/>
        <w:rPr>
          <w:sz w:val="20"/>
          <w:szCs w:val="28"/>
        </w:rPr>
      </w:pPr>
      <w:r w:rsidRPr="00632406">
        <w:rPr>
          <w:sz w:val="20"/>
          <w:szCs w:val="28"/>
        </w:rPr>
        <w:t>(полное наименование юридического лица)</w:t>
      </w:r>
    </w:p>
    <w:p w:rsidR="00632406" w:rsidRPr="00632406" w:rsidRDefault="00632406" w:rsidP="00632406">
      <w:pPr>
        <w:ind w:firstLine="709"/>
        <w:jc w:val="right"/>
        <w:rPr>
          <w:sz w:val="20"/>
          <w:szCs w:val="28"/>
        </w:rPr>
      </w:pPr>
      <w:r w:rsidRPr="00632406">
        <w:rPr>
          <w:sz w:val="20"/>
          <w:szCs w:val="28"/>
        </w:rPr>
        <w:t>______________________________________</w:t>
      </w:r>
    </w:p>
    <w:p w:rsidR="00632406" w:rsidRPr="00632406" w:rsidRDefault="00632406" w:rsidP="00632406">
      <w:pPr>
        <w:ind w:firstLine="709"/>
        <w:jc w:val="right"/>
        <w:rPr>
          <w:sz w:val="20"/>
          <w:szCs w:val="28"/>
        </w:rPr>
      </w:pPr>
      <w:r w:rsidRPr="00632406">
        <w:rPr>
          <w:sz w:val="20"/>
          <w:szCs w:val="28"/>
        </w:rPr>
        <w:t>(местонахождение юридического лица)</w:t>
      </w:r>
    </w:p>
    <w:p w:rsidR="00632406" w:rsidRPr="00632406" w:rsidRDefault="00632406" w:rsidP="00632406">
      <w:pPr>
        <w:ind w:firstLine="709"/>
        <w:jc w:val="right"/>
        <w:rPr>
          <w:sz w:val="20"/>
          <w:szCs w:val="28"/>
        </w:rPr>
      </w:pPr>
      <w:r w:rsidRPr="00632406">
        <w:rPr>
          <w:sz w:val="20"/>
          <w:szCs w:val="28"/>
        </w:rPr>
        <w:t>______________________________________</w:t>
      </w:r>
    </w:p>
    <w:p w:rsidR="00632406" w:rsidRPr="00632406" w:rsidRDefault="00632406" w:rsidP="00632406">
      <w:pPr>
        <w:ind w:firstLine="709"/>
        <w:jc w:val="right"/>
        <w:rPr>
          <w:sz w:val="20"/>
          <w:szCs w:val="28"/>
        </w:rPr>
      </w:pPr>
      <w:r w:rsidRPr="00632406">
        <w:rPr>
          <w:sz w:val="20"/>
          <w:szCs w:val="28"/>
        </w:rPr>
        <w:t>(сведения о государственной регистрации в ЕГРЮЛ)</w:t>
      </w:r>
    </w:p>
    <w:p w:rsidR="00632406" w:rsidRPr="00632406" w:rsidRDefault="00632406" w:rsidP="00632406">
      <w:pPr>
        <w:ind w:firstLine="709"/>
        <w:jc w:val="right"/>
        <w:rPr>
          <w:sz w:val="20"/>
          <w:szCs w:val="28"/>
        </w:rPr>
      </w:pPr>
      <w:r w:rsidRPr="00632406">
        <w:rPr>
          <w:sz w:val="20"/>
          <w:szCs w:val="28"/>
        </w:rPr>
        <w:t>______________________________________(ИНН)</w:t>
      </w:r>
    </w:p>
    <w:p w:rsidR="00632406" w:rsidRPr="00632406" w:rsidRDefault="00632406" w:rsidP="00632406">
      <w:pPr>
        <w:ind w:firstLine="709"/>
        <w:jc w:val="right"/>
        <w:rPr>
          <w:sz w:val="20"/>
          <w:szCs w:val="28"/>
        </w:rPr>
      </w:pPr>
      <w:r w:rsidRPr="00632406">
        <w:rPr>
          <w:sz w:val="20"/>
          <w:szCs w:val="28"/>
        </w:rPr>
        <w:t>______________________________________</w:t>
      </w:r>
    </w:p>
    <w:p w:rsidR="00632406" w:rsidRPr="00632406" w:rsidRDefault="00632406" w:rsidP="00632406">
      <w:pPr>
        <w:ind w:firstLine="709"/>
        <w:jc w:val="right"/>
        <w:rPr>
          <w:sz w:val="20"/>
          <w:szCs w:val="28"/>
        </w:rPr>
      </w:pPr>
      <w:r w:rsidRPr="00632406">
        <w:rPr>
          <w:sz w:val="20"/>
          <w:szCs w:val="28"/>
        </w:rPr>
        <w:t xml:space="preserve">(реквизиты </w:t>
      </w:r>
      <w:proofErr w:type="spellStart"/>
      <w:r w:rsidRPr="00632406">
        <w:rPr>
          <w:sz w:val="20"/>
          <w:szCs w:val="28"/>
        </w:rPr>
        <w:t>документа</w:t>
      </w:r>
      <w:proofErr w:type="gramStart"/>
      <w:r w:rsidRPr="00632406">
        <w:rPr>
          <w:sz w:val="20"/>
          <w:szCs w:val="28"/>
        </w:rPr>
        <w:t>,п</w:t>
      </w:r>
      <w:proofErr w:type="gramEnd"/>
      <w:r w:rsidRPr="00632406">
        <w:rPr>
          <w:sz w:val="20"/>
          <w:szCs w:val="28"/>
        </w:rPr>
        <w:t>одтверждающего</w:t>
      </w:r>
      <w:proofErr w:type="spellEnd"/>
    </w:p>
    <w:p w:rsidR="00632406" w:rsidRPr="00632406" w:rsidRDefault="00632406" w:rsidP="00632406">
      <w:pPr>
        <w:ind w:firstLine="709"/>
        <w:jc w:val="right"/>
        <w:rPr>
          <w:sz w:val="20"/>
          <w:szCs w:val="28"/>
        </w:rPr>
      </w:pPr>
      <w:r w:rsidRPr="00632406">
        <w:rPr>
          <w:sz w:val="20"/>
          <w:szCs w:val="28"/>
        </w:rPr>
        <w:t>полномочия представителя заявителя)</w:t>
      </w:r>
    </w:p>
    <w:p w:rsidR="00632406" w:rsidRPr="00632406" w:rsidRDefault="00632406" w:rsidP="00632406">
      <w:pPr>
        <w:ind w:firstLine="709"/>
        <w:jc w:val="right"/>
        <w:rPr>
          <w:sz w:val="20"/>
          <w:szCs w:val="28"/>
        </w:rPr>
      </w:pPr>
      <w:r w:rsidRPr="00632406">
        <w:rPr>
          <w:sz w:val="20"/>
          <w:szCs w:val="28"/>
        </w:rPr>
        <w:t>_____________________________________</w:t>
      </w:r>
    </w:p>
    <w:p w:rsidR="00632406" w:rsidRPr="00632406" w:rsidRDefault="00632406" w:rsidP="00632406">
      <w:pPr>
        <w:ind w:firstLine="709"/>
        <w:jc w:val="right"/>
        <w:rPr>
          <w:sz w:val="20"/>
          <w:szCs w:val="28"/>
        </w:rPr>
      </w:pPr>
      <w:proofErr w:type="gramStart"/>
      <w:r w:rsidRPr="00632406">
        <w:rPr>
          <w:sz w:val="20"/>
          <w:szCs w:val="28"/>
        </w:rPr>
        <w:t>(почтовый адрес, адрес электронной почты,</w:t>
      </w:r>
      <w:proofErr w:type="gramEnd"/>
    </w:p>
    <w:p w:rsidR="00632406" w:rsidRPr="00632406" w:rsidRDefault="00632406" w:rsidP="00632406">
      <w:pPr>
        <w:ind w:firstLine="709"/>
        <w:jc w:val="right"/>
        <w:rPr>
          <w:sz w:val="20"/>
          <w:szCs w:val="28"/>
        </w:rPr>
      </w:pPr>
      <w:r w:rsidRPr="00632406">
        <w:rPr>
          <w:sz w:val="20"/>
          <w:szCs w:val="28"/>
        </w:rPr>
        <w:t>номер телефона для связи)</w:t>
      </w:r>
    </w:p>
    <w:p w:rsidR="00632406" w:rsidRPr="00632406" w:rsidRDefault="00632406" w:rsidP="00632406">
      <w:pPr>
        <w:ind w:firstLine="709"/>
        <w:jc w:val="right"/>
        <w:rPr>
          <w:sz w:val="20"/>
          <w:szCs w:val="28"/>
        </w:rPr>
      </w:pPr>
    </w:p>
    <w:p w:rsidR="00632406" w:rsidRPr="00632406" w:rsidRDefault="00632406" w:rsidP="00632406">
      <w:pPr>
        <w:ind w:firstLine="709"/>
        <w:jc w:val="center"/>
        <w:rPr>
          <w:szCs w:val="28"/>
        </w:rPr>
      </w:pPr>
      <w:r w:rsidRPr="00632406">
        <w:rPr>
          <w:szCs w:val="28"/>
        </w:rPr>
        <w:t>ЗАЯВЛЕНИЕ</w:t>
      </w:r>
    </w:p>
    <w:p w:rsidR="00632406" w:rsidRPr="00632406" w:rsidRDefault="00632406" w:rsidP="00632406">
      <w:pPr>
        <w:ind w:firstLine="709"/>
        <w:jc w:val="center"/>
        <w:rPr>
          <w:szCs w:val="28"/>
        </w:rPr>
      </w:pPr>
      <w:r w:rsidRPr="00632406">
        <w:rPr>
          <w:szCs w:val="28"/>
        </w:rPr>
        <w:t>о выдаче разрешения на использование земель или земельного участка, находящихся в муниципальной собственности, без предоставления земельных участков и установления сервитутов</w:t>
      </w:r>
    </w:p>
    <w:p w:rsidR="00632406" w:rsidRPr="00632406" w:rsidRDefault="00632406" w:rsidP="00632406">
      <w:pPr>
        <w:ind w:firstLine="709"/>
        <w:jc w:val="center"/>
        <w:rPr>
          <w:szCs w:val="28"/>
        </w:rPr>
      </w:pPr>
    </w:p>
    <w:p w:rsidR="00632406" w:rsidRPr="00632406" w:rsidRDefault="00632406" w:rsidP="00632406">
      <w:pPr>
        <w:ind w:firstLine="709"/>
        <w:rPr>
          <w:szCs w:val="28"/>
        </w:rPr>
      </w:pPr>
      <w:r w:rsidRPr="00632406">
        <w:rPr>
          <w:szCs w:val="28"/>
        </w:rPr>
        <w:t xml:space="preserve">Прошу выдать разрешение на использование ___________________, имеющего (указать: земель, земельного участка или части земельного участка) </w:t>
      </w:r>
    </w:p>
    <w:p w:rsidR="00632406" w:rsidRPr="00632406" w:rsidRDefault="00632406" w:rsidP="00632406">
      <w:pPr>
        <w:ind w:firstLine="0"/>
        <w:rPr>
          <w:szCs w:val="28"/>
        </w:rPr>
      </w:pPr>
      <w:r w:rsidRPr="00632406">
        <w:rPr>
          <w:szCs w:val="28"/>
        </w:rPr>
        <w:t>кадастровый номер ____________________________________________________,</w:t>
      </w:r>
    </w:p>
    <w:p w:rsidR="00632406" w:rsidRPr="00632406" w:rsidRDefault="00632406" w:rsidP="00632406">
      <w:pPr>
        <w:ind w:firstLine="0"/>
        <w:rPr>
          <w:sz w:val="20"/>
          <w:szCs w:val="28"/>
        </w:rPr>
      </w:pPr>
      <w:r w:rsidRPr="00632406">
        <w:rPr>
          <w:sz w:val="20"/>
          <w:szCs w:val="28"/>
        </w:rPr>
        <w:t>(в случае</w:t>
      </w:r>
      <w:proofErr w:type="gramStart"/>
      <w:r w:rsidRPr="00632406">
        <w:rPr>
          <w:sz w:val="20"/>
          <w:szCs w:val="28"/>
        </w:rPr>
        <w:t>,</w:t>
      </w:r>
      <w:proofErr w:type="gramEnd"/>
      <w:r w:rsidRPr="00632406">
        <w:rPr>
          <w:sz w:val="20"/>
          <w:szCs w:val="28"/>
        </w:rPr>
        <w:t xml:space="preserve"> если планируется использование всего земельного участка или его части)</w:t>
      </w:r>
    </w:p>
    <w:p w:rsidR="00632406" w:rsidRPr="00632406" w:rsidRDefault="00632406" w:rsidP="00632406">
      <w:pPr>
        <w:ind w:firstLine="0"/>
        <w:rPr>
          <w:szCs w:val="28"/>
        </w:rPr>
      </w:pPr>
      <w:r w:rsidRPr="00632406">
        <w:rPr>
          <w:szCs w:val="28"/>
        </w:rPr>
        <w:t>_____________________________________________________________________</w:t>
      </w:r>
    </w:p>
    <w:p w:rsidR="00632406" w:rsidRPr="00632406" w:rsidRDefault="00632406" w:rsidP="00632406">
      <w:pPr>
        <w:ind w:firstLine="0"/>
        <w:rPr>
          <w:sz w:val="20"/>
          <w:szCs w:val="28"/>
        </w:rPr>
      </w:pPr>
      <w:r w:rsidRPr="00632406">
        <w:rPr>
          <w:sz w:val="20"/>
          <w:szCs w:val="28"/>
        </w:rPr>
        <w:t>(указать координаты характерных точек границ территории, если планируется использование земель или части земельного участка)</w:t>
      </w:r>
    </w:p>
    <w:p w:rsidR="00632406" w:rsidRPr="00632406" w:rsidRDefault="00632406" w:rsidP="00632406">
      <w:pPr>
        <w:ind w:firstLine="0"/>
        <w:rPr>
          <w:szCs w:val="28"/>
        </w:rPr>
      </w:pPr>
      <w:proofErr w:type="gramStart"/>
      <w:r w:rsidRPr="00632406">
        <w:rPr>
          <w:szCs w:val="28"/>
        </w:rPr>
        <w:t>расположенного</w:t>
      </w:r>
      <w:proofErr w:type="gramEnd"/>
      <w:r w:rsidRPr="00632406">
        <w:rPr>
          <w:szCs w:val="28"/>
        </w:rPr>
        <w:t xml:space="preserve"> по адресу: _____________________________________________,</w:t>
      </w:r>
    </w:p>
    <w:p w:rsidR="00632406" w:rsidRPr="00632406" w:rsidRDefault="00632406" w:rsidP="00632406">
      <w:pPr>
        <w:ind w:firstLine="0"/>
        <w:rPr>
          <w:szCs w:val="28"/>
        </w:rPr>
      </w:pPr>
      <w:r w:rsidRPr="00632406">
        <w:rPr>
          <w:szCs w:val="28"/>
        </w:rPr>
        <w:t>площадью ______________________________________________</w:t>
      </w:r>
      <w:r w:rsidR="009466DC">
        <w:rPr>
          <w:szCs w:val="28"/>
        </w:rPr>
        <w:t>___________</w:t>
      </w:r>
      <w:r w:rsidRPr="00632406">
        <w:rPr>
          <w:szCs w:val="28"/>
        </w:rPr>
        <w:t>___,</w:t>
      </w:r>
    </w:p>
    <w:p w:rsidR="00632406" w:rsidRPr="00632406" w:rsidRDefault="00632406" w:rsidP="00632406">
      <w:pPr>
        <w:ind w:firstLine="709"/>
        <w:rPr>
          <w:szCs w:val="28"/>
        </w:rPr>
      </w:pPr>
      <w:r w:rsidRPr="00632406">
        <w:rPr>
          <w:szCs w:val="28"/>
        </w:rPr>
        <w:t>Цель использования земель или земельного участка _____________________________________________________________________.</w:t>
      </w:r>
    </w:p>
    <w:p w:rsidR="00632406" w:rsidRPr="00632406" w:rsidRDefault="00632406" w:rsidP="00632406">
      <w:pPr>
        <w:ind w:firstLine="709"/>
        <w:jc w:val="center"/>
        <w:rPr>
          <w:sz w:val="20"/>
          <w:szCs w:val="28"/>
        </w:rPr>
      </w:pPr>
      <w:r w:rsidRPr="00632406">
        <w:rPr>
          <w:sz w:val="20"/>
          <w:szCs w:val="28"/>
        </w:rPr>
        <w:lastRenderedPageBreak/>
        <w:t>(в соответствии с пунктом 1 статьи 39.34 Земельного кодекса РФ, Постановлением Правительства Российской Федерации от 3 декабря 2014 года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сервитутов»)</w:t>
      </w:r>
    </w:p>
    <w:p w:rsidR="00632406" w:rsidRPr="00632406" w:rsidRDefault="00632406" w:rsidP="00632406">
      <w:pPr>
        <w:ind w:firstLine="709"/>
        <w:rPr>
          <w:szCs w:val="28"/>
        </w:rPr>
      </w:pPr>
      <w:r w:rsidRPr="00632406">
        <w:rPr>
          <w:szCs w:val="28"/>
        </w:rPr>
        <w:t>Срок использования земель или земельного участка _____________________________________________________________________.</w:t>
      </w:r>
    </w:p>
    <w:p w:rsidR="00632406" w:rsidRPr="00632406" w:rsidRDefault="00632406" w:rsidP="00632406">
      <w:pPr>
        <w:ind w:firstLine="709"/>
        <w:jc w:val="center"/>
        <w:rPr>
          <w:sz w:val="20"/>
          <w:szCs w:val="28"/>
        </w:rPr>
      </w:pPr>
      <w:proofErr w:type="gramStart"/>
      <w:r w:rsidRPr="00632406">
        <w:rPr>
          <w:sz w:val="20"/>
          <w:szCs w:val="28"/>
        </w:rPr>
        <w:t>(в пределах сроков, установленных пунктом 1 статьи 39.34 Земельного кодекса РФ, пунктом 3.6.</w:t>
      </w:r>
      <w:proofErr w:type="gramEnd"/>
      <w:r w:rsidRPr="00632406">
        <w:rPr>
          <w:sz w:val="20"/>
          <w:szCs w:val="28"/>
        </w:rPr>
        <w:t xml:space="preserve"> </w:t>
      </w:r>
      <w:proofErr w:type="gramStart"/>
      <w:r w:rsidRPr="00632406">
        <w:rPr>
          <w:sz w:val="20"/>
          <w:szCs w:val="28"/>
        </w:rPr>
        <w:t>Положения о порядке и условиях использования земель или земельных участков, находящихся в государственной или муниципальной собственности, с целью размещения объектов, без предоставления земельных участков и установления сервитутов, утвержденного Приказом Департамента имущественных и земельных отношений Воронежской обл. от 02.07.2015 № 1111)</w:t>
      </w:r>
      <w:proofErr w:type="gramEnd"/>
    </w:p>
    <w:p w:rsidR="00632406" w:rsidRPr="00632406" w:rsidRDefault="00632406" w:rsidP="00632406">
      <w:pPr>
        <w:ind w:firstLine="0"/>
        <w:rPr>
          <w:rFonts w:cs="Arial"/>
        </w:rPr>
      </w:pPr>
      <w:r w:rsidRPr="00632406">
        <w:rPr>
          <w:rFonts w:cs="Arial"/>
        </w:rPr>
        <w:t>______________________________________________________________________</w:t>
      </w:r>
    </w:p>
    <w:p w:rsidR="00632406" w:rsidRPr="00632406" w:rsidRDefault="00632406" w:rsidP="00632406">
      <w:pPr>
        <w:ind w:firstLine="0"/>
        <w:rPr>
          <w:rFonts w:cs="Arial"/>
        </w:rPr>
      </w:pPr>
      <w:r w:rsidRPr="00632406">
        <w:rPr>
          <w:rFonts w:cs="Arial"/>
        </w:rPr>
        <w:t>______________________________________________________________________</w:t>
      </w:r>
    </w:p>
    <w:p w:rsidR="00632406" w:rsidRPr="00632406" w:rsidRDefault="00632406" w:rsidP="00632406">
      <w:pPr>
        <w:ind w:firstLine="0"/>
        <w:jc w:val="center"/>
        <w:rPr>
          <w:rFonts w:cs="Arial"/>
          <w:sz w:val="16"/>
          <w:szCs w:val="16"/>
        </w:rPr>
      </w:pPr>
      <w:proofErr w:type="gramStart"/>
      <w:r w:rsidRPr="00632406">
        <w:rPr>
          <w:rFonts w:cs="Arial"/>
          <w:sz w:val="16"/>
          <w:szCs w:val="16"/>
        </w:rPr>
        <w:t>(информация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населенных пунктов, предоставленных для обеспечения обороны и безопасности,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(за исключением земель, указанных в пункте 3 части 2 статьи 23</w:t>
      </w:r>
      <w:proofErr w:type="gramEnd"/>
      <w:r w:rsidRPr="00632406">
        <w:rPr>
          <w:rFonts w:cs="Arial"/>
          <w:sz w:val="16"/>
          <w:szCs w:val="16"/>
        </w:rPr>
        <w:t xml:space="preserve"> </w:t>
      </w:r>
      <w:proofErr w:type="gramStart"/>
      <w:r w:rsidRPr="00632406">
        <w:rPr>
          <w:rFonts w:cs="Arial"/>
          <w:sz w:val="16"/>
          <w:szCs w:val="16"/>
        </w:rPr>
        <w:t>Лесного кодекса Российской Федерации), в отношении которых подано заявление)</w:t>
      </w:r>
      <w:proofErr w:type="gramEnd"/>
    </w:p>
    <w:p w:rsidR="00632406" w:rsidRPr="00632406" w:rsidRDefault="00632406" w:rsidP="00632406">
      <w:pPr>
        <w:ind w:firstLine="709"/>
        <w:rPr>
          <w:szCs w:val="28"/>
        </w:rPr>
      </w:pPr>
    </w:p>
    <w:p w:rsidR="00632406" w:rsidRPr="00632406" w:rsidRDefault="00632406" w:rsidP="00632406">
      <w:pPr>
        <w:ind w:firstLine="709"/>
        <w:rPr>
          <w:szCs w:val="28"/>
        </w:rPr>
      </w:pPr>
      <w:r w:rsidRPr="00632406">
        <w:rPr>
          <w:szCs w:val="28"/>
        </w:rPr>
        <w:t>Решение о выдаче разрешения на использование земель или земельного участка, находящихся в муниципальной собственности, без предоставления земельных участков и установления сервитутов прошу: выдать лично в администрации/ направить почтовым отправлением по адресу: ___________________________</w:t>
      </w:r>
      <w:r w:rsidR="009466DC">
        <w:rPr>
          <w:szCs w:val="28"/>
        </w:rPr>
        <w:t>__________________________________</w:t>
      </w:r>
      <w:r w:rsidRPr="00632406">
        <w:rPr>
          <w:szCs w:val="28"/>
        </w:rPr>
        <w:t>_________ (нужное подчеркнуть).</w:t>
      </w:r>
    </w:p>
    <w:p w:rsidR="009466DC" w:rsidRDefault="009466DC" w:rsidP="00632406">
      <w:pPr>
        <w:ind w:firstLine="709"/>
        <w:rPr>
          <w:szCs w:val="28"/>
        </w:rPr>
      </w:pPr>
    </w:p>
    <w:p w:rsidR="00632406" w:rsidRPr="00632406" w:rsidRDefault="00632406" w:rsidP="00632406">
      <w:pPr>
        <w:ind w:firstLine="709"/>
        <w:rPr>
          <w:szCs w:val="28"/>
        </w:rPr>
      </w:pPr>
      <w:r w:rsidRPr="00632406">
        <w:rPr>
          <w:szCs w:val="28"/>
        </w:rPr>
        <w:t>Документы, прилагаемые к заявлению:</w:t>
      </w:r>
    </w:p>
    <w:p w:rsidR="00632406" w:rsidRPr="00632406" w:rsidRDefault="00632406" w:rsidP="00632406">
      <w:pPr>
        <w:ind w:firstLine="709"/>
        <w:rPr>
          <w:szCs w:val="28"/>
        </w:rPr>
      </w:pPr>
      <w:r w:rsidRPr="00632406">
        <w:rPr>
          <w:szCs w:val="28"/>
        </w:rPr>
        <w:t>1.______________________________________________________________;</w:t>
      </w:r>
    </w:p>
    <w:p w:rsidR="00632406" w:rsidRPr="00632406" w:rsidRDefault="00632406" w:rsidP="00632406">
      <w:pPr>
        <w:ind w:firstLine="709"/>
        <w:rPr>
          <w:szCs w:val="28"/>
        </w:rPr>
      </w:pPr>
      <w:r w:rsidRPr="00632406">
        <w:rPr>
          <w:szCs w:val="28"/>
        </w:rPr>
        <w:t>2.______________________________________________________________;</w:t>
      </w:r>
    </w:p>
    <w:p w:rsidR="00632406" w:rsidRPr="00632406" w:rsidRDefault="00632406" w:rsidP="00632406">
      <w:pPr>
        <w:ind w:firstLine="709"/>
        <w:rPr>
          <w:szCs w:val="28"/>
        </w:rPr>
      </w:pPr>
      <w:r w:rsidRPr="00632406">
        <w:rPr>
          <w:szCs w:val="28"/>
        </w:rPr>
        <w:t>3_______________________________________________________________.</w:t>
      </w:r>
    </w:p>
    <w:p w:rsidR="00632406" w:rsidRPr="00632406" w:rsidRDefault="00632406" w:rsidP="00632406">
      <w:pPr>
        <w:ind w:firstLine="709"/>
        <w:rPr>
          <w:szCs w:val="28"/>
        </w:rPr>
      </w:pPr>
    </w:p>
    <w:p w:rsidR="00632406" w:rsidRPr="00632406" w:rsidRDefault="00632406" w:rsidP="00632406">
      <w:pPr>
        <w:ind w:firstLine="709"/>
        <w:rPr>
          <w:szCs w:val="28"/>
        </w:rPr>
      </w:pPr>
      <w:r w:rsidRPr="00632406">
        <w:rPr>
          <w:szCs w:val="28"/>
        </w:rPr>
        <w:t>«____» ________20___г.</w:t>
      </w:r>
    </w:p>
    <w:p w:rsidR="00632406" w:rsidRPr="00632406" w:rsidRDefault="00632406" w:rsidP="00632406">
      <w:pPr>
        <w:ind w:firstLine="709"/>
        <w:rPr>
          <w:szCs w:val="28"/>
        </w:rPr>
      </w:pPr>
    </w:p>
    <w:p w:rsidR="00632406" w:rsidRPr="00632406" w:rsidRDefault="00632406" w:rsidP="00632406">
      <w:pPr>
        <w:ind w:firstLine="709"/>
        <w:rPr>
          <w:szCs w:val="28"/>
        </w:rPr>
      </w:pPr>
      <w:r w:rsidRPr="00632406">
        <w:rPr>
          <w:szCs w:val="28"/>
        </w:rPr>
        <w:t>______________ ____________________ ___________________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1985"/>
        <w:gridCol w:w="2693"/>
        <w:gridCol w:w="2977"/>
      </w:tblGrid>
      <w:tr w:rsidR="00632406" w:rsidRPr="00632406" w:rsidTr="009F10D7">
        <w:tc>
          <w:tcPr>
            <w:tcW w:w="1985" w:type="dxa"/>
          </w:tcPr>
          <w:p w:rsidR="00632406" w:rsidRPr="00632406" w:rsidRDefault="00632406" w:rsidP="00632406">
            <w:pPr>
              <w:ind w:firstLine="0"/>
              <w:jc w:val="center"/>
              <w:rPr>
                <w:szCs w:val="28"/>
              </w:rPr>
            </w:pPr>
            <w:r w:rsidRPr="00632406">
              <w:rPr>
                <w:szCs w:val="28"/>
              </w:rPr>
              <w:t>(должность)</w:t>
            </w:r>
          </w:p>
        </w:tc>
        <w:tc>
          <w:tcPr>
            <w:tcW w:w="2693" w:type="dxa"/>
          </w:tcPr>
          <w:p w:rsidR="00632406" w:rsidRPr="00632406" w:rsidRDefault="00632406" w:rsidP="00632406">
            <w:pPr>
              <w:ind w:firstLine="0"/>
              <w:jc w:val="center"/>
              <w:rPr>
                <w:szCs w:val="28"/>
              </w:rPr>
            </w:pPr>
            <w:r w:rsidRPr="00632406">
              <w:rPr>
                <w:szCs w:val="28"/>
              </w:rPr>
              <w:t>(подпись)</w:t>
            </w:r>
          </w:p>
        </w:tc>
        <w:tc>
          <w:tcPr>
            <w:tcW w:w="2977" w:type="dxa"/>
          </w:tcPr>
          <w:p w:rsidR="00632406" w:rsidRPr="00632406" w:rsidRDefault="00632406" w:rsidP="00632406">
            <w:pPr>
              <w:tabs>
                <w:tab w:val="left" w:pos="3845"/>
                <w:tab w:val="right" w:pos="9360"/>
              </w:tabs>
              <w:ind w:firstLine="0"/>
              <w:rPr>
                <w:szCs w:val="28"/>
              </w:rPr>
            </w:pPr>
            <w:r w:rsidRPr="00632406">
              <w:rPr>
                <w:szCs w:val="28"/>
              </w:rPr>
              <w:t>(фамилия, инициалы)</w:t>
            </w:r>
          </w:p>
          <w:p w:rsidR="00632406" w:rsidRPr="00632406" w:rsidRDefault="00632406" w:rsidP="00632406">
            <w:pPr>
              <w:ind w:firstLine="0"/>
              <w:rPr>
                <w:szCs w:val="28"/>
              </w:rPr>
            </w:pPr>
          </w:p>
        </w:tc>
      </w:tr>
    </w:tbl>
    <w:p w:rsidR="00632406" w:rsidRPr="00632406" w:rsidRDefault="00632406" w:rsidP="00632406">
      <w:pPr>
        <w:ind w:firstLine="709"/>
        <w:rPr>
          <w:szCs w:val="28"/>
        </w:rPr>
      </w:pPr>
    </w:p>
    <w:p w:rsidR="001C1AC2" w:rsidRDefault="00632406" w:rsidP="00632406">
      <w:pPr>
        <w:ind w:firstLine="709"/>
      </w:pPr>
      <w:r w:rsidRPr="00632406">
        <w:rPr>
          <w:szCs w:val="28"/>
        </w:rPr>
        <w:t>М.П.</w:t>
      </w:r>
    </w:p>
    <w:sectPr w:rsidR="001C1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CDF" w:rsidRDefault="00671CDF" w:rsidP="00935FD5">
      <w:r>
        <w:separator/>
      </w:r>
    </w:p>
  </w:endnote>
  <w:endnote w:type="continuationSeparator" w:id="0">
    <w:p w:rsidR="00671CDF" w:rsidRDefault="00671CDF" w:rsidP="00935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CDF" w:rsidRDefault="00671CDF" w:rsidP="00935FD5">
      <w:r>
        <w:separator/>
      </w:r>
    </w:p>
  </w:footnote>
  <w:footnote w:type="continuationSeparator" w:id="0">
    <w:p w:rsidR="00671CDF" w:rsidRDefault="00671CDF" w:rsidP="00935F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B02"/>
    <w:rsid w:val="000C4526"/>
    <w:rsid w:val="000D2A7E"/>
    <w:rsid w:val="000F6B02"/>
    <w:rsid w:val="00133998"/>
    <w:rsid w:val="00166D78"/>
    <w:rsid w:val="0017370A"/>
    <w:rsid w:val="001C1AC2"/>
    <w:rsid w:val="00351A56"/>
    <w:rsid w:val="003C3D12"/>
    <w:rsid w:val="00446EDE"/>
    <w:rsid w:val="004E2A7B"/>
    <w:rsid w:val="0055338C"/>
    <w:rsid w:val="00560BFE"/>
    <w:rsid w:val="00632406"/>
    <w:rsid w:val="00671CDF"/>
    <w:rsid w:val="006C1E2A"/>
    <w:rsid w:val="007027CE"/>
    <w:rsid w:val="007044EF"/>
    <w:rsid w:val="007428EE"/>
    <w:rsid w:val="008B2041"/>
    <w:rsid w:val="008F15E0"/>
    <w:rsid w:val="00935FD5"/>
    <w:rsid w:val="009466DC"/>
    <w:rsid w:val="00964D0F"/>
    <w:rsid w:val="00BB55BF"/>
    <w:rsid w:val="00CC708D"/>
    <w:rsid w:val="00EA709D"/>
    <w:rsid w:val="00FB0281"/>
    <w:rsid w:val="00FF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F6B0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F6B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F6B02"/>
    <w:rPr>
      <w:rFonts w:ascii="Calibri" w:eastAsia="Times New Roman" w:hAnsi="Calibri" w:cs="Calibri"/>
      <w:szCs w:val="20"/>
      <w:lang w:eastAsia="ru-RU"/>
    </w:rPr>
  </w:style>
  <w:style w:type="paragraph" w:customStyle="1" w:styleId="Title">
    <w:name w:val="Title!Название НПА"/>
    <w:basedOn w:val="a"/>
    <w:rsid w:val="000F6B0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8F15E0"/>
    <w:pPr>
      <w:ind w:left="720"/>
      <w:contextualSpacing/>
    </w:pPr>
  </w:style>
  <w:style w:type="character" w:styleId="a4">
    <w:name w:val="Hyperlink"/>
    <w:rsid w:val="00935FD5"/>
    <w:rPr>
      <w:color w:val="0000FF"/>
      <w:u w:val="none"/>
    </w:rPr>
  </w:style>
  <w:style w:type="paragraph" w:styleId="a5">
    <w:name w:val="footnote text"/>
    <w:basedOn w:val="a"/>
    <w:link w:val="a6"/>
    <w:uiPriority w:val="99"/>
    <w:rsid w:val="00935FD5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935FD5"/>
    <w:rPr>
      <w:rFonts w:ascii="Arial" w:eastAsia="Times New Roman" w:hAnsi="Arial" w:cs="Times New Roman"/>
      <w:sz w:val="20"/>
      <w:szCs w:val="20"/>
      <w:lang w:eastAsia="ru-RU"/>
    </w:rPr>
  </w:style>
  <w:style w:type="character" w:styleId="a7">
    <w:name w:val="footnote reference"/>
    <w:uiPriority w:val="99"/>
    <w:rsid w:val="00935FD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F6B0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F6B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F6B02"/>
    <w:rPr>
      <w:rFonts w:ascii="Calibri" w:eastAsia="Times New Roman" w:hAnsi="Calibri" w:cs="Calibri"/>
      <w:szCs w:val="20"/>
      <w:lang w:eastAsia="ru-RU"/>
    </w:rPr>
  </w:style>
  <w:style w:type="paragraph" w:customStyle="1" w:styleId="Title">
    <w:name w:val="Title!Название НПА"/>
    <w:basedOn w:val="a"/>
    <w:rsid w:val="000F6B0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8F15E0"/>
    <w:pPr>
      <w:ind w:left="720"/>
      <w:contextualSpacing/>
    </w:pPr>
  </w:style>
  <w:style w:type="character" w:styleId="a4">
    <w:name w:val="Hyperlink"/>
    <w:rsid w:val="00935FD5"/>
    <w:rPr>
      <w:color w:val="0000FF"/>
      <w:u w:val="none"/>
    </w:rPr>
  </w:style>
  <w:style w:type="paragraph" w:styleId="a5">
    <w:name w:val="footnote text"/>
    <w:basedOn w:val="a"/>
    <w:link w:val="a6"/>
    <w:uiPriority w:val="99"/>
    <w:rsid w:val="00935FD5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935FD5"/>
    <w:rPr>
      <w:rFonts w:ascii="Arial" w:eastAsia="Times New Roman" w:hAnsi="Arial" w:cs="Times New Roman"/>
      <w:sz w:val="20"/>
      <w:szCs w:val="20"/>
      <w:lang w:eastAsia="ru-RU"/>
    </w:rPr>
  </w:style>
  <w:style w:type="character" w:styleId="a7">
    <w:name w:val="footnote reference"/>
    <w:uiPriority w:val="99"/>
    <w:rsid w:val="00935FD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912BD-2904-45D0-8B89-AF9CC701C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12</Pages>
  <Words>5006</Words>
  <Characters>28539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Romanchenko</dc:creator>
  <cp:lastModifiedBy>User</cp:lastModifiedBy>
  <cp:revision>17</cp:revision>
  <dcterms:created xsi:type="dcterms:W3CDTF">2022-12-07T07:18:00Z</dcterms:created>
  <dcterms:modified xsi:type="dcterms:W3CDTF">2022-12-09T11:46:00Z</dcterms:modified>
</cp:coreProperties>
</file>